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AFF" w:rsidRPr="00B82AFF" w:rsidRDefault="005E797E" w:rsidP="00B82AFF">
      <w:pPr>
        <w:spacing w:before="0"/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</w:pPr>
      <w:proofErr w:type="gramStart"/>
      <w:r w:rsidRPr="005E797E">
        <w:rPr>
          <w:rFonts w:ascii="TH SarabunPSK" w:hAnsi="TH SarabunPSK" w:cs="TH SarabunPSK"/>
          <w:b/>
          <w:bCs/>
          <w:color w:val="C00000"/>
          <w:sz w:val="36"/>
          <w:szCs w:val="36"/>
        </w:rPr>
        <w:t>CQI :</w:t>
      </w:r>
      <w:proofErr w:type="gramEnd"/>
      <w:r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="00B82AFF" w:rsidRPr="00B82AF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การพัฒนาระบบการดูแล</w:t>
      </w:r>
      <w:r w:rsidR="003C0934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ผู้ติดเชื้อ</w:t>
      </w:r>
      <w:proofErr w:type="spellStart"/>
      <w:r w:rsidR="003C0934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เอช</w:t>
      </w:r>
      <w:proofErr w:type="spellEnd"/>
      <w:r w:rsidR="003C0934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ไอวี/ผู้ป่วยเอดส์</w:t>
      </w:r>
      <w:r w:rsidR="003C0934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- </w:t>
      </w:r>
      <w:r w:rsidR="00B82AFF" w:rsidRPr="00B82AF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วัณโรค แบบไร้รอยต่อ</w:t>
      </w:r>
    </w:p>
    <w:p w:rsidR="005C5657" w:rsidRPr="005C5657" w:rsidRDefault="00B82AFF" w:rsidP="005C5657">
      <w:pPr>
        <w:spacing w:befor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565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โรงพยาบาล</w:t>
      </w:r>
      <w:proofErr w:type="spellStart"/>
      <w:r w:rsidRPr="005C565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ขุ</w:t>
      </w:r>
      <w:proofErr w:type="spellEnd"/>
      <w:r w:rsidRPr="005C565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ขันธ์  จังหวัดศรีสะ</w:t>
      </w:r>
      <w:proofErr w:type="spellStart"/>
      <w:r w:rsidRPr="005C565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เกษ</w:t>
      </w:r>
      <w:proofErr w:type="spellEnd"/>
    </w:p>
    <w:p w:rsidR="005C5657" w:rsidRPr="005C5657" w:rsidRDefault="00B82AFF" w:rsidP="005C5657">
      <w:pPr>
        <w:spacing w:before="0" w:line="216" w:lineRule="auto"/>
        <w:ind w:left="5040"/>
        <w:rPr>
          <w:rFonts w:ascii="TH SarabunPSK" w:hAnsi="TH SarabunPSK" w:cs="TH SarabunPSK"/>
          <w:cs/>
        </w:rPr>
      </w:pPr>
      <w:r w:rsidRPr="005C5657">
        <w:rPr>
          <w:rFonts w:ascii="TH SarabunPSK" w:hAnsi="TH SarabunPSK" w:cs="TH SarabunPSK"/>
          <w:sz w:val="32"/>
          <w:szCs w:val="32"/>
        </w:rPr>
        <w:t xml:space="preserve">1. </w:t>
      </w:r>
      <w:proofErr w:type="gramStart"/>
      <w:r w:rsidRPr="005C5657">
        <w:rPr>
          <w:rFonts w:ascii="TH SarabunPSK" w:hAnsi="TH SarabunPSK" w:cs="TH SarabunPSK"/>
          <w:cs/>
        </w:rPr>
        <w:t>นายแพทย์ประ</w:t>
      </w:r>
      <w:proofErr w:type="spellStart"/>
      <w:r w:rsidRPr="005C5657">
        <w:rPr>
          <w:rFonts w:ascii="TH SarabunPSK" w:hAnsi="TH SarabunPSK" w:cs="TH SarabunPSK"/>
          <w:cs/>
        </w:rPr>
        <w:t>วิทย์</w:t>
      </w:r>
      <w:proofErr w:type="spellEnd"/>
      <w:r w:rsidRPr="005C5657">
        <w:rPr>
          <w:rFonts w:ascii="TH SarabunPSK" w:hAnsi="TH SarabunPSK" w:cs="TH SarabunPSK"/>
          <w:cs/>
        </w:rPr>
        <w:t xml:space="preserve">  เสรีขจรจารุ</w:t>
      </w:r>
      <w:proofErr w:type="gramEnd"/>
      <w:r w:rsidRPr="005C5657">
        <w:rPr>
          <w:rFonts w:ascii="TH SarabunPSK" w:hAnsi="TH SarabunPSK" w:cs="TH SarabunPSK"/>
          <w:cs/>
        </w:rPr>
        <w:t xml:space="preserve">  ผู้อำนวยการโรงพยาบาล</w:t>
      </w:r>
      <w:proofErr w:type="spellStart"/>
      <w:r w:rsidRPr="005C5657">
        <w:rPr>
          <w:rFonts w:ascii="TH SarabunPSK" w:hAnsi="TH SarabunPSK" w:cs="TH SarabunPSK"/>
          <w:cs/>
        </w:rPr>
        <w:t>ขุ</w:t>
      </w:r>
      <w:proofErr w:type="spellEnd"/>
      <w:r w:rsidRPr="005C5657">
        <w:rPr>
          <w:rFonts w:ascii="TH SarabunPSK" w:hAnsi="TH SarabunPSK" w:cs="TH SarabunPSK"/>
          <w:cs/>
        </w:rPr>
        <w:t>ขันธ์</w:t>
      </w:r>
      <w:r w:rsidRPr="005C5657">
        <w:rPr>
          <w:rFonts w:ascii="TH SarabunPSK" w:hAnsi="TH SarabunPSK" w:cs="TH SarabunPSK"/>
        </w:rPr>
        <w:t xml:space="preserve">   </w:t>
      </w:r>
    </w:p>
    <w:p w:rsidR="00B82AFF" w:rsidRPr="005C5657" w:rsidRDefault="00B82AFF" w:rsidP="005C5657">
      <w:pPr>
        <w:spacing w:before="0" w:line="216" w:lineRule="auto"/>
        <w:ind w:left="5040"/>
        <w:rPr>
          <w:rFonts w:ascii="TH SarabunPSK" w:hAnsi="TH SarabunPSK" w:cs="TH SarabunPSK"/>
        </w:rPr>
      </w:pPr>
      <w:r w:rsidRPr="005C5657">
        <w:rPr>
          <w:rFonts w:ascii="TH SarabunPSK" w:hAnsi="TH SarabunPSK" w:cs="TH SarabunPSK"/>
        </w:rPr>
        <w:t xml:space="preserve">2. </w:t>
      </w:r>
      <w:proofErr w:type="gramStart"/>
      <w:r w:rsidRPr="005C5657">
        <w:rPr>
          <w:rFonts w:ascii="TH SarabunPSK" w:hAnsi="TH SarabunPSK" w:cs="TH SarabunPSK"/>
          <w:cs/>
        </w:rPr>
        <w:t xml:space="preserve">นางสุภา  </w:t>
      </w:r>
      <w:proofErr w:type="spellStart"/>
      <w:r w:rsidRPr="005C5657">
        <w:rPr>
          <w:rFonts w:ascii="TH SarabunPSK" w:hAnsi="TH SarabunPSK" w:cs="TH SarabunPSK"/>
          <w:cs/>
        </w:rPr>
        <w:t>ผาสุข</w:t>
      </w:r>
      <w:proofErr w:type="spellEnd"/>
      <w:proofErr w:type="gramEnd"/>
      <w:r w:rsidRPr="005C5657">
        <w:rPr>
          <w:rFonts w:ascii="TH SarabunPSK" w:hAnsi="TH SarabunPSK" w:cs="TH SarabunPSK"/>
          <w:cs/>
        </w:rPr>
        <w:t xml:space="preserve">   พยาบาลวิชาชีพชำนาญการ </w:t>
      </w:r>
    </w:p>
    <w:p w:rsidR="00D66AF5" w:rsidRDefault="005C5657" w:rsidP="005C5657">
      <w:pPr>
        <w:spacing w:before="0" w:line="216" w:lineRule="auto"/>
        <w:ind w:left="5040"/>
        <w:rPr>
          <w:rFonts w:ascii="TH SarabunPSK" w:hAnsi="TH SarabunPSK" w:cs="TH SarabunPSK"/>
        </w:rPr>
      </w:pPr>
      <w:r w:rsidRPr="005C5657">
        <w:rPr>
          <w:rFonts w:ascii="TH SarabunPSK" w:hAnsi="TH SarabunPSK" w:cs="TH SarabunPSK"/>
        </w:rPr>
        <w:t>3</w:t>
      </w:r>
      <w:r w:rsidR="00B82AFF" w:rsidRPr="005C5657">
        <w:rPr>
          <w:rFonts w:ascii="TH SarabunPSK" w:hAnsi="TH SarabunPSK" w:cs="TH SarabunPSK"/>
          <w:cs/>
        </w:rPr>
        <w:t xml:space="preserve">. </w:t>
      </w:r>
      <w:proofErr w:type="gramStart"/>
      <w:r w:rsidR="00B82AFF" w:rsidRPr="005C5657">
        <w:rPr>
          <w:rFonts w:ascii="TH SarabunPSK" w:hAnsi="TH SarabunPSK" w:cs="TH SarabunPSK"/>
          <w:cs/>
        </w:rPr>
        <w:t>นาง</w:t>
      </w:r>
      <w:r w:rsidRPr="005C5657">
        <w:rPr>
          <w:rFonts w:ascii="TH SarabunPSK" w:hAnsi="TH SarabunPSK" w:cs="TH SarabunPSK" w:hint="cs"/>
          <w:cs/>
        </w:rPr>
        <w:t>สาวกัลยา  วงศ์วาน</w:t>
      </w:r>
      <w:proofErr w:type="gramEnd"/>
      <w:r w:rsidRPr="005C5657">
        <w:rPr>
          <w:rFonts w:ascii="TH SarabunPSK" w:hAnsi="TH SarabunPSK" w:cs="TH SarabunPSK"/>
          <w:cs/>
        </w:rPr>
        <w:t xml:space="preserve">   </w:t>
      </w:r>
      <w:r w:rsidRPr="005C5657">
        <w:rPr>
          <w:rFonts w:ascii="TH SarabunPSK" w:hAnsi="TH SarabunPSK" w:cs="TH SarabunPSK" w:hint="cs"/>
          <w:cs/>
        </w:rPr>
        <w:t>เภสัชกร</w:t>
      </w:r>
      <w:r w:rsidR="00B82AFF" w:rsidRPr="005C5657">
        <w:rPr>
          <w:rFonts w:ascii="TH SarabunPSK" w:hAnsi="TH SarabunPSK" w:cs="TH SarabunPSK"/>
          <w:cs/>
        </w:rPr>
        <w:t xml:space="preserve">ชำนาญการ   </w:t>
      </w:r>
    </w:p>
    <w:p w:rsidR="005C5657" w:rsidRPr="005C5657" w:rsidRDefault="00D66AF5" w:rsidP="005C5657">
      <w:pPr>
        <w:spacing w:before="0" w:line="216" w:lineRule="auto"/>
        <w:ind w:left="50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4. นายก</w:t>
      </w:r>
      <w:proofErr w:type="spellStart"/>
      <w:r>
        <w:rPr>
          <w:rFonts w:ascii="TH SarabunPSK" w:hAnsi="TH SarabunPSK" w:cs="TH SarabunPSK" w:hint="cs"/>
          <w:cs/>
        </w:rPr>
        <w:t>นิษฐ์</w:t>
      </w:r>
      <w:proofErr w:type="spellEnd"/>
      <w:r>
        <w:rPr>
          <w:rFonts w:ascii="TH SarabunPSK" w:hAnsi="TH SarabunPSK" w:cs="TH SarabunPSK" w:hint="cs"/>
          <w:cs/>
        </w:rPr>
        <w:t xml:space="preserve">  บุญสมศรี  </w:t>
      </w:r>
      <w:proofErr w:type="spellStart"/>
      <w:r>
        <w:rPr>
          <w:rFonts w:ascii="TH SarabunPSK" w:hAnsi="TH SarabunPSK" w:cs="TH SarabunPSK" w:hint="cs"/>
          <w:cs/>
        </w:rPr>
        <w:t>จพ.</w:t>
      </w:r>
      <w:proofErr w:type="spellEnd"/>
      <w:r>
        <w:rPr>
          <w:rFonts w:ascii="TH SarabunPSK" w:hAnsi="TH SarabunPSK" w:cs="TH SarabunPSK" w:hint="cs"/>
          <w:cs/>
        </w:rPr>
        <w:t>สาธารณสุขปฏิบัติงาน</w:t>
      </w:r>
      <w:r w:rsidR="00B82AFF" w:rsidRPr="005C5657">
        <w:rPr>
          <w:rFonts w:ascii="TH SarabunPSK" w:hAnsi="TH SarabunPSK" w:cs="TH SarabunPSK"/>
          <w:cs/>
        </w:rPr>
        <w:t xml:space="preserve">              </w:t>
      </w:r>
    </w:p>
    <w:p w:rsidR="00217EB5" w:rsidRPr="0045625D" w:rsidRDefault="00217EB5" w:rsidP="00217EB5">
      <w:pPr>
        <w:spacing w:before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45625D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ปัญหาและสาเหตุโดยย่อ</w:t>
      </w:r>
      <w:r w:rsidRPr="0045625D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 :</w:t>
      </w:r>
      <w:r w:rsidRPr="0045625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</w:p>
    <w:p w:rsidR="00217EB5" w:rsidRPr="00B82AFF" w:rsidRDefault="00217EB5" w:rsidP="00217EB5">
      <w:pPr>
        <w:spacing w:before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 xml:space="preserve">             วัณโรคเป็นโรคติดเชื้อฉวยโอกาส ที่พบได้บ่อยที่สุดในกลุ่มที่ติดเชื้อ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ไอวี เนื่องจากผู้ติดเชื้อ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ไอวี/เอดส์ จะมีปัญหาระบบภูมิต้านทานโรคต่ำ</w:t>
      </w:r>
      <w:r w:rsidRPr="00B82AFF">
        <w:rPr>
          <w:rFonts w:ascii="TH SarabunPSK" w:hAnsi="TH SarabunPSK" w:cs="TH SarabunPSK"/>
          <w:sz w:val="32"/>
          <w:szCs w:val="32"/>
        </w:rPr>
        <w:t xml:space="preserve"> </w:t>
      </w:r>
      <w:r w:rsidRPr="00B82AFF">
        <w:rPr>
          <w:rFonts w:ascii="TH SarabunPSK" w:hAnsi="TH SarabunPSK" w:cs="TH SarabunPSK"/>
          <w:sz w:val="32"/>
          <w:szCs w:val="32"/>
          <w:cs/>
        </w:rPr>
        <w:t>จึงทำให้มีโอกาสติดเชื้อฉวยโอกาสได้ง่าย จากข้อมูลการทบทวนการเสียชีวิตของผู้ติดเชื้อ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ไอวี ในปี 255</w:t>
      </w:r>
      <w:r w:rsidR="00C3029F">
        <w:rPr>
          <w:rFonts w:ascii="TH SarabunPSK" w:hAnsi="TH SarabunPSK" w:cs="TH SarabunPSK" w:hint="cs"/>
          <w:sz w:val="32"/>
          <w:szCs w:val="32"/>
          <w:cs/>
        </w:rPr>
        <w:t>7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 - 2558  พบว่า มีผู้ติดเชื้อ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ไอวี/ผู้ป่วยเอดส์เสียชีวิต  จำนวน 14</w:t>
      </w:r>
      <w:r w:rsidRPr="00B82AFF">
        <w:rPr>
          <w:rFonts w:ascii="TH SarabunPSK" w:hAnsi="TH SarabunPSK" w:cs="TH SarabunPSK"/>
          <w:sz w:val="32"/>
          <w:szCs w:val="32"/>
        </w:rPr>
        <w:t xml:space="preserve">, 11 </w:t>
      </w:r>
      <w:r w:rsidRPr="00B82AFF">
        <w:rPr>
          <w:rFonts w:ascii="TH SarabunPSK" w:hAnsi="TH SarabunPSK" w:cs="TH SarabunPSK"/>
          <w:sz w:val="32"/>
          <w:szCs w:val="32"/>
          <w:cs/>
        </w:rPr>
        <w:t>และ</w:t>
      </w:r>
      <w:r w:rsidR="005C5657">
        <w:rPr>
          <w:rFonts w:ascii="TH SarabunPSK" w:hAnsi="TH SarabunPSK" w:cs="TH SarabunPSK"/>
          <w:sz w:val="32"/>
          <w:szCs w:val="32"/>
        </w:rPr>
        <w:t xml:space="preserve"> </w:t>
      </w:r>
      <w:r w:rsidRPr="00B82AFF">
        <w:rPr>
          <w:rFonts w:ascii="TH SarabunPSK" w:hAnsi="TH SarabunPSK" w:cs="TH SarabunPSK"/>
          <w:sz w:val="32"/>
          <w:szCs w:val="32"/>
        </w:rPr>
        <w:t xml:space="preserve">10 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ราย ตามลำดับ ในจำนวนนี้ มีผู้ป่วย </w:t>
      </w:r>
      <w:r w:rsidRPr="00B82AFF">
        <w:rPr>
          <w:rFonts w:ascii="TH SarabunPSK" w:hAnsi="TH SarabunPSK" w:cs="TH SarabunPSK"/>
          <w:sz w:val="32"/>
          <w:szCs w:val="32"/>
        </w:rPr>
        <w:t xml:space="preserve">HIV/TB 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 จำนวน 5, 3 และ </w:t>
      </w:r>
      <w:r w:rsidR="003C0934">
        <w:rPr>
          <w:rFonts w:ascii="TH SarabunPSK" w:hAnsi="TH SarabunPSK" w:cs="TH SarabunPSK"/>
          <w:sz w:val="32"/>
          <w:szCs w:val="32"/>
        </w:rPr>
        <w:t>3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 ราย ตามลำดับ  </w:t>
      </w:r>
      <w:r w:rsidR="003C0934">
        <w:rPr>
          <w:rFonts w:ascii="TH SarabunPSK" w:hAnsi="TH SarabunPSK" w:cs="TH SarabunPSK"/>
          <w:sz w:val="32"/>
          <w:szCs w:val="32"/>
          <w:cs/>
        </w:rPr>
        <w:t xml:space="preserve">คิดเป็นร้อยละ 35.71, 27.27 และ </w:t>
      </w:r>
      <w:r w:rsidR="003C0934">
        <w:rPr>
          <w:rFonts w:ascii="TH SarabunPSK" w:hAnsi="TH SarabunPSK" w:cs="TH SarabunPSK" w:hint="cs"/>
          <w:sz w:val="32"/>
          <w:szCs w:val="32"/>
          <w:cs/>
        </w:rPr>
        <w:t>3</w:t>
      </w:r>
      <w:r w:rsidRPr="00B82AFF">
        <w:rPr>
          <w:rFonts w:ascii="TH SarabunPSK" w:hAnsi="TH SarabunPSK" w:cs="TH SarabunPSK"/>
          <w:sz w:val="32"/>
          <w:szCs w:val="32"/>
          <w:cs/>
        </w:rPr>
        <w:t>0.00 ตามลำดับ  นอกจากนี้ยังพบว่าผู้ป่วย</w:t>
      </w:r>
      <w:proofErr w:type="spellStart"/>
      <w:r w:rsidR="00745459">
        <w:rPr>
          <w:rFonts w:ascii="TH SarabunPSK" w:hAnsi="TH SarabunPSK" w:cs="TH SarabunPSK" w:hint="cs"/>
          <w:sz w:val="32"/>
          <w:szCs w:val="32"/>
          <w:cs/>
        </w:rPr>
        <w:t>เอช</w:t>
      </w:r>
      <w:proofErr w:type="spellEnd"/>
      <w:r w:rsidR="00745459">
        <w:rPr>
          <w:rFonts w:ascii="TH SarabunPSK" w:hAnsi="TH SarabunPSK" w:cs="TH SarabunPSK" w:hint="cs"/>
          <w:sz w:val="32"/>
          <w:szCs w:val="32"/>
          <w:cs/>
        </w:rPr>
        <w:t xml:space="preserve">ไอวี ที่ได้รับการวินิจฉัยและให้การรักษาวัณโรค ได้รับการลงทะเบียนคลินิกวัณโรคล่าช้า และผู้ป่วย </w:t>
      </w:r>
      <w:r w:rsidR="00745459" w:rsidRPr="00B82AFF">
        <w:rPr>
          <w:rFonts w:ascii="TH SarabunPSK" w:hAnsi="TH SarabunPSK" w:cs="TH SarabunPSK"/>
          <w:sz w:val="32"/>
          <w:szCs w:val="32"/>
        </w:rPr>
        <w:t xml:space="preserve">HIV/TB </w:t>
      </w:r>
      <w:r w:rsidR="00745459" w:rsidRPr="00B82A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5459">
        <w:rPr>
          <w:rFonts w:ascii="TH SarabunPSK" w:hAnsi="TH SarabunPSK" w:cs="TH SarabunPSK" w:hint="cs"/>
          <w:sz w:val="32"/>
          <w:szCs w:val="32"/>
          <w:cs/>
        </w:rPr>
        <w:t>ที่รับบริการในคลินิก</w:t>
      </w:r>
      <w:r w:rsidR="00F50836">
        <w:rPr>
          <w:rFonts w:ascii="TH SarabunPSK" w:hAnsi="TH SarabunPSK" w:cs="TH SarabunPSK" w:hint="cs"/>
          <w:sz w:val="32"/>
          <w:szCs w:val="32"/>
          <w:cs/>
        </w:rPr>
        <w:t xml:space="preserve">วัณโรค ไม่ได้รับการติดตามรับ </w:t>
      </w:r>
      <w:r w:rsidR="00F50836">
        <w:rPr>
          <w:rFonts w:ascii="TH SarabunPSK" w:hAnsi="TH SarabunPSK" w:cs="TH SarabunPSK"/>
          <w:sz w:val="32"/>
          <w:szCs w:val="32"/>
        </w:rPr>
        <w:t xml:space="preserve">CD4 </w:t>
      </w:r>
      <w:r w:rsidR="00F5083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50836">
        <w:rPr>
          <w:rFonts w:ascii="TH SarabunPSK" w:hAnsi="TH SarabunPSK" w:cs="TH SarabunPSK"/>
          <w:sz w:val="32"/>
          <w:szCs w:val="32"/>
        </w:rPr>
        <w:t xml:space="preserve">Viral Load </w:t>
      </w:r>
      <w:r w:rsidR="00F50836">
        <w:rPr>
          <w:rFonts w:ascii="TH SarabunPSK" w:hAnsi="TH SarabunPSK" w:cs="TH SarabunPSK" w:hint="cs"/>
          <w:sz w:val="32"/>
          <w:szCs w:val="32"/>
          <w:cs/>
        </w:rPr>
        <w:t xml:space="preserve">ตามเกณฑ์ 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ดังนั้นการดูแลผู้ป่วย </w:t>
      </w:r>
      <w:r w:rsidRPr="00B82AFF">
        <w:rPr>
          <w:rFonts w:ascii="TH SarabunPSK" w:hAnsi="TH SarabunPSK" w:cs="TH SarabunPSK"/>
          <w:sz w:val="32"/>
          <w:szCs w:val="32"/>
        </w:rPr>
        <w:t xml:space="preserve">HIV/TB 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 จึงต้องใช้รูปแบบการดูแลแบบ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การครอบคลุมตั้งแต่ การคัดกรองค้นหา การจัดระบบการรักษา</w:t>
      </w:r>
      <w:r w:rsidR="001F0BBD">
        <w:rPr>
          <w:rFonts w:ascii="TH SarabunPSK" w:hAnsi="TH SarabunPSK" w:cs="TH SarabunPSK" w:hint="cs"/>
          <w:sz w:val="32"/>
          <w:szCs w:val="32"/>
          <w:cs/>
        </w:rPr>
        <w:t xml:space="preserve"> เฝ้าระวังภาวะแทรกซ้อน </w:t>
      </w:r>
      <w:r w:rsidRPr="00B82AFF">
        <w:rPr>
          <w:rFonts w:ascii="TH SarabunPSK" w:hAnsi="TH SarabunPSK" w:cs="TH SarabunPSK"/>
          <w:sz w:val="32"/>
          <w:szCs w:val="32"/>
          <w:cs/>
        </w:rPr>
        <w:t>ที่เชื่อมโยงและสัมพันธ์กับผู้ป่วยแต่ละกรณี เพื่อให้เกิดความร่วมมือ เพื่อให้เกิดการดูแลต่อเนื่อง ซึ่งจะเป็นกลยุทธ์ที่สำคัญในการลดอัตราการเสียชีวิต และเพิ่มประสิทธิภาพในการดูแลผู้ป่วย ทั้งในระบบของโรงพยาบาลและในชุมชน</w:t>
      </w:r>
    </w:p>
    <w:p w:rsidR="00217EB5" w:rsidRPr="00B82AFF" w:rsidRDefault="00217EB5" w:rsidP="00217EB5">
      <w:pPr>
        <w:spacing w:before="0"/>
        <w:rPr>
          <w:rFonts w:ascii="TH SarabunPSK" w:hAnsi="TH SarabunPSK" w:cs="TH SarabunPSK"/>
          <w:sz w:val="18"/>
          <w:szCs w:val="18"/>
        </w:rPr>
      </w:pPr>
    </w:p>
    <w:p w:rsidR="00217EB5" w:rsidRPr="0045625D" w:rsidRDefault="00C26B9F" w:rsidP="00217EB5">
      <w:pPr>
        <w:autoSpaceDE w:val="0"/>
        <w:autoSpaceDN w:val="0"/>
        <w:adjustRightInd w:val="0"/>
        <w:spacing w:before="0"/>
        <w:jc w:val="thaiDistribute"/>
        <w:rPr>
          <w:rFonts w:ascii="TH SarabunPSK" w:hAnsi="TH SarabunPSK" w:cs="TH SarabunPSK"/>
          <w:color w:val="C00000"/>
          <w:u w:val="single"/>
        </w:rPr>
      </w:pPr>
      <w:r w:rsidRPr="00C26B9F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9" style="position:absolute;left:0;text-align:left;margin-left:327.4pt;margin-top:4.65pt;width:101.55pt;height:30.8pt;z-index:251683840">
            <v:textbox>
              <w:txbxContent>
                <w:p w:rsidR="00217EB5" w:rsidRPr="004B1766" w:rsidRDefault="00217EB5" w:rsidP="00217EB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ด้านผู้</w:t>
                  </w:r>
                  <w:r w:rsidR="003F5936">
                    <w:rPr>
                      <w:rFonts w:hint="cs"/>
                      <w:b/>
                      <w:bCs/>
                      <w:cs/>
                    </w:rPr>
                    <w:t>ให้</w:t>
                  </w:r>
                  <w:r>
                    <w:rPr>
                      <w:rFonts w:hint="cs"/>
                      <w:b/>
                      <w:bCs/>
                      <w:cs/>
                    </w:rPr>
                    <w:t>บริการ</w:t>
                  </w:r>
                </w:p>
              </w:txbxContent>
            </v:textbox>
          </v:rect>
        </w:pict>
      </w:r>
      <w:r w:rsidRPr="00C26B9F">
        <w:rPr>
          <w:rFonts w:ascii="TH SarabunPSK" w:hAnsi="TH SarabunPSK" w:cs="TH SarabunPSK"/>
          <w:b/>
          <w:bCs/>
          <w:noProof/>
        </w:rPr>
        <w:pict>
          <v:rect id="_x0000_s1048" style="position:absolute;left:0;text-align:left;margin-left:187.55pt;margin-top:4.65pt;width:91.45pt;height:30.8pt;z-index:251682816">
            <v:textbox>
              <w:txbxContent>
                <w:p w:rsidR="00217EB5" w:rsidRPr="004B1766" w:rsidRDefault="00217EB5" w:rsidP="00217EB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ด้านผู้รับบริการ</w:t>
                  </w:r>
                </w:p>
              </w:txbxContent>
            </v:textbox>
          </v:rect>
        </w:pict>
      </w:r>
      <w:r w:rsidR="00217EB5" w:rsidRPr="0045625D">
        <w:rPr>
          <w:rFonts w:ascii="TH SarabunPSK" w:hAnsi="TH SarabunPSK" w:cs="TH SarabunPSK"/>
          <w:b/>
          <w:bCs/>
          <w:color w:val="C00000"/>
          <w:u w:val="single"/>
          <w:cs/>
        </w:rPr>
        <w:t>แสดงเป็นแผนภูมิก้างปลา</w:t>
      </w:r>
      <w:r w:rsidR="00217EB5" w:rsidRPr="0045625D">
        <w:rPr>
          <w:rFonts w:ascii="TH SarabunPSK" w:hAnsi="TH SarabunPSK" w:cs="TH SarabunPSK"/>
          <w:b/>
          <w:bCs/>
          <w:color w:val="C00000"/>
          <w:u w:val="single"/>
        </w:rPr>
        <w:t xml:space="preserve"> </w:t>
      </w:r>
    </w:p>
    <w:p w:rsidR="00217EB5" w:rsidRPr="00B82AFF" w:rsidRDefault="00217EB5" w:rsidP="00217EB5">
      <w:pPr>
        <w:autoSpaceDE w:val="0"/>
        <w:autoSpaceDN w:val="0"/>
        <w:adjustRightInd w:val="0"/>
        <w:spacing w:before="0"/>
        <w:jc w:val="thaiDistribute"/>
        <w:rPr>
          <w:rFonts w:ascii="TH SarabunPSK" w:hAnsi="TH SarabunPSK" w:cs="TH SarabunPSK"/>
          <w:u w:val="single"/>
        </w:rPr>
      </w:pPr>
    </w:p>
    <w:p w:rsidR="00217EB5" w:rsidRPr="00B82AFF" w:rsidRDefault="00C26B9F" w:rsidP="00217EB5">
      <w:pPr>
        <w:autoSpaceDE w:val="0"/>
        <w:autoSpaceDN w:val="0"/>
        <w:adjustRightInd w:val="0"/>
        <w:spacing w:before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ko-KR"/>
        </w:rPr>
        <w:pict>
          <v:line id="_x0000_s1031" style="position:absolute;z-index:251665408" from="239.15pt,10.45pt" to="257.15pt,10.45pt">
            <v:stroke endarrow="block"/>
          </v:line>
        </w:pict>
      </w:r>
      <w:r>
        <w:rPr>
          <w:rFonts w:ascii="TH SarabunPSK" w:hAnsi="TH SarabunPSK" w:cs="TH SarabunPSK"/>
          <w:noProof/>
          <w:lang w:eastAsia="ko-KR"/>
        </w:rPr>
        <w:pict>
          <v:line id="_x0000_s1030" style="position:absolute;flip:x;z-index:251664384" from="191.15pt,10.45pt" to="264.65pt,117.85pt">
            <v:stroke endarrow="block"/>
          </v:line>
        </w:pict>
      </w:r>
      <w:r>
        <w:rPr>
          <w:rFonts w:ascii="TH SarabunPSK" w:hAnsi="TH SarabunPSK" w:cs="TH SarabunPSK"/>
          <w:noProof/>
          <w:lang w:eastAsia="ko-KR"/>
        </w:rPr>
        <w:pict>
          <v:line id="_x0000_s1029" style="position:absolute;flip:x;z-index:251663360" from="275.15pt,6.8pt" to="347.4pt,117.85pt">
            <v:stroke endarrow="block"/>
          </v:line>
        </w:pict>
      </w:r>
      <w:r w:rsidRPr="00C26B9F">
        <w:rPr>
          <w:rFonts w:ascii="TH SarabunPSK" w:hAnsi="TH SarabunPSK" w:cs="TH SarabunPSK"/>
          <w:b/>
          <w:bCs/>
          <w:noProof/>
          <w:lang w:eastAsia="ko-KR"/>
        </w:rPr>
        <w:pict>
          <v:line id="_x0000_s1038" style="position:absolute;flip:x;z-index:251672576" from="347.4pt,10.45pt" to="365.4pt,10.45pt">
            <v:stroke endarrow="block"/>
          </v:line>
        </w:pict>
      </w:r>
      <w:r w:rsidR="00860DDB">
        <w:rPr>
          <w:rFonts w:ascii="TH SarabunPSK" w:hAnsi="TH SarabunPSK" w:cs="TH SarabunPSK"/>
        </w:rPr>
        <w:t xml:space="preserve">           </w:t>
      </w:r>
      <w:r w:rsidR="00217EB5" w:rsidRPr="00B82AFF">
        <w:rPr>
          <w:rFonts w:ascii="TH SarabunPSK" w:hAnsi="TH SarabunPSK" w:cs="TH SarabunPSK"/>
          <w:cs/>
        </w:rPr>
        <w:t xml:space="preserve">การขาดความรู้ ความเข้าใจ กลัว กังวล ไม่ตระหนัก                             </w:t>
      </w:r>
      <w:r w:rsidR="003F5936">
        <w:rPr>
          <w:rFonts w:ascii="TH SarabunPSK" w:hAnsi="TH SarabunPSK" w:cs="TH SarabunPSK" w:hint="cs"/>
          <w:cs/>
        </w:rPr>
        <w:t xml:space="preserve">  </w:t>
      </w:r>
      <w:r w:rsidR="00217EB5" w:rsidRPr="00B82AFF">
        <w:rPr>
          <w:rFonts w:ascii="TH SarabunPSK" w:hAnsi="TH SarabunPSK" w:cs="TH SarabunPSK"/>
          <w:cs/>
        </w:rPr>
        <w:t xml:space="preserve">          </w:t>
      </w:r>
      <w:r w:rsidR="00860DDB">
        <w:rPr>
          <w:rFonts w:ascii="TH SarabunPSK" w:hAnsi="TH SarabunPSK" w:cs="TH SarabunPSK" w:hint="cs"/>
          <w:cs/>
        </w:rPr>
        <w:t xml:space="preserve"> </w:t>
      </w:r>
      <w:r w:rsidR="00217EB5" w:rsidRPr="00B82AFF">
        <w:rPr>
          <w:rFonts w:ascii="TH SarabunPSK" w:hAnsi="TH SarabunPSK" w:cs="TH SarabunPSK"/>
          <w:cs/>
        </w:rPr>
        <w:t xml:space="preserve">บุคลากรไม่เพียงพอ/ </w:t>
      </w:r>
      <w:r w:rsidR="00217EB5" w:rsidRPr="00B82AFF">
        <w:rPr>
          <w:rFonts w:ascii="TH SarabunPSK" w:hAnsi="TH SarabunPSK" w:cs="TH SarabunPSK"/>
        </w:rPr>
        <w:t xml:space="preserve">               </w:t>
      </w:r>
      <w:r w:rsidR="00217EB5" w:rsidRPr="00B82AFF">
        <w:rPr>
          <w:rFonts w:ascii="TH SarabunPSK" w:hAnsi="TH SarabunPSK" w:cs="TH SarabunPSK"/>
          <w:cs/>
        </w:rPr>
        <w:t xml:space="preserve">  </w:t>
      </w:r>
    </w:p>
    <w:p w:rsidR="00217EB5" w:rsidRPr="00B82AFF" w:rsidRDefault="00C26B9F" w:rsidP="00217EB5">
      <w:pPr>
        <w:autoSpaceDE w:val="0"/>
        <w:autoSpaceDN w:val="0"/>
        <w:adjustRightInd w:val="0"/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  <w:lang w:eastAsia="ko-KR"/>
        </w:rPr>
        <w:pict>
          <v:line id="_x0000_s1033" style="position:absolute;z-index:251667456" from="229.15pt,10.8pt" to="247.15pt,10.8pt">
            <v:stroke endarrow="block"/>
          </v:line>
        </w:pict>
      </w:r>
      <w:r w:rsidR="00217EB5" w:rsidRPr="00B82AFF">
        <w:rPr>
          <w:rFonts w:ascii="TH SarabunPSK" w:hAnsi="TH SarabunPSK" w:cs="TH SarabunPSK"/>
          <w:cs/>
        </w:rPr>
        <w:t xml:space="preserve">      </w:t>
      </w:r>
      <w:r w:rsidR="00860DDB">
        <w:rPr>
          <w:rFonts w:ascii="TH SarabunPSK" w:hAnsi="TH SarabunPSK" w:cs="TH SarabunPSK" w:hint="cs"/>
          <w:cs/>
        </w:rPr>
        <w:t xml:space="preserve">              </w:t>
      </w:r>
      <w:r w:rsidR="00217EB5" w:rsidRPr="00B82AFF">
        <w:rPr>
          <w:rFonts w:ascii="TH SarabunPSK" w:hAnsi="TH SarabunPSK" w:cs="TH SarabunPSK"/>
          <w:cs/>
        </w:rPr>
        <w:t xml:space="preserve"> การลืมรับประทานยา/แพ้ยา/หยุดยาเอง                                        </w:t>
      </w:r>
      <w:r w:rsidR="00860DDB">
        <w:rPr>
          <w:rFonts w:ascii="TH SarabunPSK" w:hAnsi="TH SarabunPSK" w:cs="TH SarabunPSK" w:hint="cs"/>
          <w:cs/>
        </w:rPr>
        <w:t xml:space="preserve">  </w:t>
      </w:r>
      <w:r w:rsidR="00217EB5" w:rsidRPr="00B82AFF">
        <w:rPr>
          <w:rFonts w:ascii="TH SarabunPSK" w:hAnsi="TH SarabunPSK" w:cs="TH SarabunPSK"/>
          <w:cs/>
        </w:rPr>
        <w:t>ขาดทักษะในการให้บริการปรึกษา</w:t>
      </w:r>
    </w:p>
    <w:p w:rsidR="00217EB5" w:rsidRPr="00B82AFF" w:rsidRDefault="00C26B9F" w:rsidP="00217EB5">
      <w:pPr>
        <w:autoSpaceDE w:val="0"/>
        <w:autoSpaceDN w:val="0"/>
        <w:adjustRightInd w:val="0"/>
        <w:spacing w:before="0"/>
        <w:ind w:left="6300" w:hanging="630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ko-KR"/>
        </w:rPr>
        <w:pict>
          <v:line id="_x0000_s1037" style="position:absolute;left:0;text-align:left;flip:x;z-index:251671552" from="322pt,5.65pt" to="340pt,5.65pt">
            <v:stroke endarrow="block"/>
          </v:line>
        </w:pict>
      </w:r>
      <w:r>
        <w:rPr>
          <w:rFonts w:ascii="TH SarabunPSK" w:hAnsi="TH SarabunPSK" w:cs="TH SarabunPSK"/>
          <w:noProof/>
        </w:rPr>
        <w:pict>
          <v:line id="_x0000_s1044" style="position:absolute;left:0;text-align:left;z-index:251678720" from="210.05pt,11.05pt" to="232.35pt,11.05pt">
            <v:stroke endarrow="block"/>
          </v:line>
        </w:pict>
      </w:r>
      <w:r w:rsidR="00217EB5" w:rsidRPr="00B82AFF">
        <w:rPr>
          <w:rFonts w:ascii="TH SarabunPSK" w:hAnsi="TH SarabunPSK" w:cs="TH SarabunPSK"/>
          <w:cs/>
        </w:rPr>
        <w:t xml:space="preserve">         </w:t>
      </w:r>
      <w:r w:rsidR="004D3450">
        <w:rPr>
          <w:rFonts w:ascii="TH SarabunPSK" w:hAnsi="TH SarabunPSK" w:cs="TH SarabunPSK" w:hint="cs"/>
          <w:cs/>
        </w:rPr>
        <w:t>สภาพร่างกาย</w:t>
      </w:r>
      <w:r w:rsidR="00217EB5" w:rsidRPr="00B82AFF">
        <w:rPr>
          <w:rFonts w:ascii="TH SarabunPSK" w:hAnsi="TH SarabunPSK" w:cs="TH SarabunPSK"/>
          <w:cs/>
        </w:rPr>
        <w:t>/</w:t>
      </w:r>
      <w:r w:rsidR="004D3450">
        <w:rPr>
          <w:rFonts w:ascii="TH SarabunPSK" w:hAnsi="TH SarabunPSK" w:cs="TH SarabunPSK" w:hint="cs"/>
          <w:cs/>
        </w:rPr>
        <w:t>สภาพจิตใจ/เครียด/</w:t>
      </w:r>
      <w:r w:rsidR="00217EB5" w:rsidRPr="00B82AFF">
        <w:rPr>
          <w:rFonts w:ascii="TH SarabunPSK" w:hAnsi="TH SarabunPSK" w:cs="TH SarabunPSK"/>
          <w:cs/>
        </w:rPr>
        <w:t>ไม่</w:t>
      </w:r>
      <w:r w:rsidR="004D3450">
        <w:rPr>
          <w:rFonts w:ascii="TH SarabunPSK" w:hAnsi="TH SarabunPSK" w:cs="TH SarabunPSK" w:hint="cs"/>
          <w:cs/>
        </w:rPr>
        <w:t>เปิดเผย</w:t>
      </w:r>
      <w:r w:rsidR="00217EB5" w:rsidRPr="00B82AFF">
        <w:rPr>
          <w:rFonts w:ascii="TH SarabunPSK" w:hAnsi="TH SarabunPSK" w:cs="TH SarabunPSK"/>
          <w:cs/>
        </w:rPr>
        <w:t xml:space="preserve">                                         </w:t>
      </w:r>
      <w:r w:rsidR="00860DDB">
        <w:rPr>
          <w:rFonts w:ascii="TH SarabunPSK" w:hAnsi="TH SarabunPSK" w:cs="TH SarabunPSK" w:hint="cs"/>
          <w:cs/>
        </w:rPr>
        <w:t xml:space="preserve">   </w:t>
      </w:r>
      <w:r w:rsidR="00217EB5" w:rsidRPr="00B82AFF">
        <w:rPr>
          <w:rFonts w:ascii="TH SarabunPSK" w:hAnsi="TH SarabunPSK" w:cs="TH SarabunPSK"/>
          <w:cs/>
        </w:rPr>
        <w:t>ภาระงานที่มาก/บางกิจกรรมใช้เวลามาก</w:t>
      </w:r>
    </w:p>
    <w:p w:rsidR="00217EB5" w:rsidRPr="00B82AFF" w:rsidRDefault="00C26B9F" w:rsidP="00217EB5">
      <w:pPr>
        <w:autoSpaceDE w:val="0"/>
        <w:autoSpaceDN w:val="0"/>
        <w:adjustRightInd w:val="0"/>
        <w:spacing w:before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ko-KR"/>
        </w:rPr>
        <w:pict>
          <v:line id="_x0000_s1032" style="position:absolute;z-index:251666432" from="191.15pt,12.65pt" to="214.25pt,12.65pt">
            <v:stroke endarrow="block"/>
          </v:line>
        </w:pict>
      </w:r>
      <w:r>
        <w:rPr>
          <w:rFonts w:ascii="TH SarabunPSK" w:hAnsi="TH SarabunPSK" w:cs="TH SarabunPSK"/>
          <w:noProof/>
          <w:lang w:eastAsia="ko-KR"/>
        </w:rPr>
        <w:pict>
          <v:line id="_x0000_s1035" style="position:absolute;flip:x;z-index:251669504" from="309.4pt,9.05pt" to="327.4pt,9.05pt">
            <v:stroke endarrow="block"/>
          </v:line>
        </w:pict>
      </w:r>
      <w:r w:rsidR="00217EB5" w:rsidRPr="00B82AFF">
        <w:rPr>
          <w:rFonts w:ascii="TH SarabunPSK" w:hAnsi="TH SarabunPSK" w:cs="TH SarabunPSK"/>
          <w:b/>
          <w:bCs/>
          <w:cs/>
        </w:rPr>
        <w:t xml:space="preserve">   </w:t>
      </w:r>
      <w:r w:rsidR="00860DDB">
        <w:rPr>
          <w:rFonts w:ascii="TH SarabunPSK" w:hAnsi="TH SarabunPSK" w:cs="TH SarabunPSK" w:hint="cs"/>
          <w:b/>
          <w:bCs/>
          <w:cs/>
        </w:rPr>
        <w:t xml:space="preserve">          </w:t>
      </w:r>
      <w:r w:rsidR="00217EB5" w:rsidRPr="00B82AFF">
        <w:rPr>
          <w:rFonts w:ascii="TH SarabunPSK" w:hAnsi="TH SarabunPSK" w:cs="TH SarabunPSK"/>
          <w:b/>
          <w:bCs/>
          <w:cs/>
        </w:rPr>
        <w:t xml:space="preserve"> </w:t>
      </w:r>
      <w:r w:rsidR="00217EB5" w:rsidRPr="00B82AFF">
        <w:rPr>
          <w:rFonts w:ascii="TH SarabunPSK" w:hAnsi="TH SarabunPSK" w:cs="TH SarabunPSK"/>
          <w:cs/>
        </w:rPr>
        <w:t xml:space="preserve">ปัญหาด้านเศรษฐกิจ/ผู้ดูแลขณะป่วย                                            </w:t>
      </w:r>
      <w:r w:rsidR="004D3450">
        <w:rPr>
          <w:rFonts w:ascii="TH SarabunPSK" w:hAnsi="TH SarabunPSK" w:cs="TH SarabunPSK" w:hint="cs"/>
          <w:cs/>
        </w:rPr>
        <w:t xml:space="preserve">ขาดการประสานงาน </w:t>
      </w:r>
      <w:r w:rsidR="003252B6">
        <w:rPr>
          <w:rFonts w:ascii="TH SarabunPSK" w:hAnsi="TH SarabunPSK" w:cs="TH SarabunPSK" w:hint="cs"/>
          <w:cs/>
        </w:rPr>
        <w:t xml:space="preserve">/ ไม่ปฏิบัติตาม </w:t>
      </w:r>
      <w:r w:rsidR="003252B6">
        <w:rPr>
          <w:rFonts w:ascii="TH SarabunPSK" w:hAnsi="TH SarabunPSK" w:cs="TH SarabunPSK"/>
        </w:rPr>
        <w:t>CPG</w:t>
      </w:r>
    </w:p>
    <w:p w:rsidR="00217EB5" w:rsidRPr="00B82AFF" w:rsidRDefault="00C26B9F" w:rsidP="00217EB5">
      <w:pPr>
        <w:autoSpaceDE w:val="0"/>
        <w:autoSpaceDN w:val="0"/>
        <w:adjustRightInd w:val="0"/>
        <w:spacing w:befor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pict>
          <v:rect id="_x0000_s1042" style="position:absolute;margin-left:2.85pt;margin-top:11.8pt;width:84.4pt;height:68.8pt;z-index:251676672" strokecolor="#039">
            <v:textbox>
              <w:txbxContent>
                <w:p w:rsidR="00217EB5" w:rsidRPr="009A433A" w:rsidRDefault="00217EB5" w:rsidP="00217EB5">
                  <w:pPr>
                    <w:spacing w:before="0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ผู้ป่วย </w:t>
                  </w:r>
                  <w:r>
                    <w:rPr>
                      <w:b/>
                      <w:bCs/>
                    </w:rPr>
                    <w:t>HIV/TB</w:t>
                  </w:r>
                  <w:r>
                    <w:rPr>
                      <w:rFonts w:hint="cs"/>
                      <w:b/>
                      <w:bCs/>
                      <w:cs/>
                    </w:rPr>
                    <w:t>ได้รับ</w:t>
                  </w:r>
                  <w:r w:rsidRPr="009A433A">
                    <w:rPr>
                      <w:rFonts w:hint="cs"/>
                      <w:b/>
                      <w:bCs/>
                      <w:cs/>
                    </w:rPr>
                    <w:t>บริการ</w:t>
                  </w:r>
                </w:p>
                <w:p w:rsidR="00217EB5" w:rsidRPr="009A433A" w:rsidRDefault="00217EB5" w:rsidP="00217EB5">
                  <w:pPr>
                    <w:spacing w:before="0"/>
                    <w:rPr>
                      <w:b/>
                      <w:bCs/>
                    </w:rPr>
                  </w:pPr>
                  <w:r w:rsidRPr="009A433A">
                    <w:rPr>
                      <w:rFonts w:hint="cs"/>
                      <w:b/>
                      <w:bCs/>
                      <w:cs/>
                    </w:rPr>
                    <w:t>ไม่ค</w:t>
                  </w:r>
                  <w:r w:rsidR="009263A5">
                    <w:rPr>
                      <w:rFonts w:hint="cs"/>
                      <w:b/>
                      <w:bCs/>
                      <w:cs/>
                    </w:rPr>
                    <w:t>รอบคลุม</w:t>
                  </w:r>
                  <w:r>
                    <w:rPr>
                      <w:rFonts w:hint="cs"/>
                      <w:b/>
                      <w:bCs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Pr="00C26B9F">
        <w:rPr>
          <w:rFonts w:ascii="TH SarabunPSK" w:hAnsi="TH SarabunPSK" w:cs="TH SarabunPSK"/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1" type="#_x0000_t5" style="position:absolute;margin-left:86.7pt;margin-top:12.35pt;width:68.8pt;height:67.65pt;rotation:17538476fd;z-index:251675648"/>
        </w:pict>
      </w:r>
      <w:r>
        <w:rPr>
          <w:rFonts w:ascii="TH SarabunPSK" w:hAnsi="TH SarabunPSK" w:cs="TH SarabunPSK"/>
          <w:noProof/>
          <w:lang w:eastAsia="ko-KR"/>
        </w:rPr>
        <w:pict>
          <v:line id="_x0000_s1036" style="position:absolute;flip:x;z-index:251670528" from="298.15pt,8.45pt" to="316.15pt,8.45pt">
            <v:stroke endarrow="block"/>
          </v:line>
        </w:pict>
      </w:r>
      <w:r w:rsidR="00217EB5" w:rsidRPr="00B82AFF">
        <w:rPr>
          <w:rFonts w:ascii="TH SarabunPSK" w:hAnsi="TH SarabunPSK" w:cs="TH SarabunPSK"/>
          <w:b/>
          <w:bCs/>
          <w:cs/>
        </w:rPr>
        <w:t xml:space="preserve">                   </w:t>
      </w:r>
      <w:r w:rsidR="00217EB5" w:rsidRPr="00B82AFF">
        <w:rPr>
          <w:rFonts w:ascii="TH SarabunPSK" w:hAnsi="TH SarabunPSK" w:cs="TH SarabunPSK"/>
          <w:cs/>
        </w:rPr>
        <w:t xml:space="preserve">  </w:t>
      </w:r>
      <w:r w:rsidR="00217EB5" w:rsidRPr="00B82AFF">
        <w:rPr>
          <w:rFonts w:ascii="TH SarabunPSK" w:hAnsi="TH SarabunPSK" w:cs="TH SarabunPSK"/>
        </w:rPr>
        <w:t xml:space="preserve">                                                      </w:t>
      </w:r>
      <w:r w:rsidR="00217EB5" w:rsidRPr="00B82AFF">
        <w:rPr>
          <w:rFonts w:ascii="TH SarabunPSK" w:hAnsi="TH SarabunPSK" w:cs="TH SarabunPSK"/>
          <w:cs/>
        </w:rPr>
        <w:t xml:space="preserve">                 </w:t>
      </w:r>
      <w:r w:rsidR="00860DDB">
        <w:rPr>
          <w:rFonts w:ascii="TH SarabunPSK" w:hAnsi="TH SarabunPSK" w:cs="TH SarabunPSK" w:hint="cs"/>
          <w:cs/>
        </w:rPr>
        <w:t xml:space="preserve">      </w:t>
      </w:r>
      <w:r w:rsidR="00217EB5" w:rsidRPr="00B82AFF">
        <w:rPr>
          <w:rFonts w:ascii="TH SarabunPSK" w:hAnsi="TH SarabunPSK" w:cs="TH SarabunPSK"/>
          <w:cs/>
        </w:rPr>
        <w:t>คนไข้มาไม่ตรงนัด / ขาดความต่อเนื่อง</w:t>
      </w:r>
    </w:p>
    <w:p w:rsidR="00217EB5" w:rsidRPr="00B82AFF" w:rsidRDefault="00C26B9F" w:rsidP="00217EB5">
      <w:pPr>
        <w:autoSpaceDE w:val="0"/>
        <w:autoSpaceDN w:val="0"/>
        <w:adjustRightInd w:val="0"/>
        <w:spacing w:before="0"/>
        <w:jc w:val="thaiDistribute"/>
        <w:rPr>
          <w:rFonts w:ascii="TH SarabunPSK" w:hAnsi="TH SarabunPSK" w:cs="TH SarabunPSK"/>
          <w:b/>
          <w:bCs/>
        </w:rPr>
      </w:pPr>
      <w:r w:rsidRPr="00C26B9F">
        <w:rPr>
          <w:rFonts w:ascii="TH SarabunPSK" w:hAnsi="TH SarabunPSK" w:cs="TH SarabunPSK"/>
          <w:noProof/>
        </w:rPr>
        <w:pict>
          <v:line id="_x0000_s1047" style="position:absolute;left:0;text-align:left;flip:x;z-index:251681792" from="285.15pt,6.8pt" to="303.15pt,6.8pt">
            <v:stroke endarrow="block"/>
          </v:line>
        </w:pict>
      </w:r>
      <w:r>
        <w:rPr>
          <w:rFonts w:ascii="TH SarabunPSK" w:hAnsi="TH SarabunPSK" w:cs="TH SarabunPSK"/>
          <w:b/>
          <w:bCs/>
          <w:noProof/>
        </w:rPr>
        <w:pict>
          <v:shape id="_x0000_s1040" type="#_x0000_t5" style="position:absolute;left:0;text-align:left;margin-left:469.6pt;margin-top:11.25pt;width:38.95pt;height:22.3pt;rotation:17538476fd;z-index:251674624"/>
        </w:pict>
      </w:r>
      <w:r w:rsidR="00217EB5" w:rsidRPr="00B82AFF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                  </w:t>
      </w:r>
      <w:r w:rsidR="003252B6">
        <w:rPr>
          <w:rFonts w:ascii="TH SarabunPSK" w:hAnsi="TH SarabunPSK" w:cs="TH SarabunPSK" w:hint="cs"/>
          <w:cs/>
        </w:rPr>
        <w:t>ขาดการทบทวน</w:t>
      </w:r>
      <w:r w:rsidR="00217EB5" w:rsidRPr="00B82AFF">
        <w:rPr>
          <w:rFonts w:ascii="TH SarabunPSK" w:hAnsi="TH SarabunPSK" w:cs="TH SarabunPSK"/>
          <w:cs/>
        </w:rPr>
        <w:t>ระบบข้อมูล สารสนเทศขัดข้อง</w:t>
      </w:r>
      <w:r w:rsidR="00217EB5" w:rsidRPr="00B82AFF">
        <w:rPr>
          <w:rFonts w:ascii="TH SarabunPSK" w:hAnsi="TH SarabunPSK" w:cs="TH SarabunPSK"/>
        </w:rPr>
        <w:t xml:space="preserve">                   </w:t>
      </w:r>
    </w:p>
    <w:p w:rsidR="00217EB5" w:rsidRPr="00B82AFF" w:rsidRDefault="00C26B9F" w:rsidP="00217EB5">
      <w:pPr>
        <w:autoSpaceDE w:val="0"/>
        <w:autoSpaceDN w:val="0"/>
        <w:adjustRightInd w:val="0"/>
        <w:spacing w:before="0" w:line="276" w:lineRule="auto"/>
        <w:jc w:val="thaiDistribute"/>
        <w:rPr>
          <w:rFonts w:ascii="TH SarabunPSK" w:hAnsi="TH SarabunPSK" w:cs="TH SarabunPSK"/>
          <w:sz w:val="8"/>
          <w:szCs w:val="8"/>
          <w:cs/>
        </w:rPr>
      </w:pPr>
      <w:r w:rsidRPr="00C26B9F">
        <w:rPr>
          <w:rFonts w:ascii="TH SarabunPSK" w:hAnsi="TH SarabunPSK" w:cs="TH SarabunPSK"/>
          <w:noProof/>
          <w:sz w:val="32"/>
          <w:szCs w:val="32"/>
          <w:lang w:eastAsia="ko-KR"/>
        </w:rPr>
        <w:pict>
          <v:line id="_x0000_s1028" style="position:absolute;left:0;text-align:left;flip:x y;z-index:251662336" from="229.15pt,3.3pt" to="307.4pt,102.25pt">
            <v:stroke endarrow="block"/>
          </v:line>
        </w:pict>
      </w:r>
      <w:r w:rsidRPr="00C26B9F">
        <w:rPr>
          <w:rFonts w:ascii="TH SarabunPSK" w:hAnsi="TH SarabunPSK" w:cs="TH SarabunPSK"/>
          <w:noProof/>
          <w:sz w:val="32"/>
          <w:szCs w:val="32"/>
          <w:lang w:eastAsia="ko-KR"/>
        </w:rPr>
        <w:pict>
          <v:line id="_x0000_s1026" style="position:absolute;left:0;text-align:left;flip:x y;z-index:251660288" from="154.9pt,3.15pt" to="482.45pt,3.3pt" strokeweight="1.5pt">
            <v:stroke endarrow="block"/>
          </v:line>
        </w:pict>
      </w:r>
      <w:r w:rsidR="00217EB5" w:rsidRPr="00B82AFF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            </w:t>
      </w:r>
    </w:p>
    <w:p w:rsidR="00217EB5" w:rsidRPr="00B82AFF" w:rsidRDefault="00C26B9F" w:rsidP="00217EB5">
      <w:pPr>
        <w:spacing w:before="0"/>
        <w:ind w:left="1260" w:hanging="720"/>
        <w:jc w:val="thaiDistribute"/>
        <w:rPr>
          <w:rFonts w:ascii="TH SarabunPSK" w:hAnsi="TH SarabunPSK" w:cs="TH SarabunPSK"/>
          <w:sz w:val="20"/>
          <w:szCs w:val="20"/>
        </w:rPr>
      </w:pPr>
      <w:r w:rsidRPr="00C26B9F">
        <w:rPr>
          <w:rFonts w:ascii="TH SarabunPSK" w:hAnsi="TH SarabunPSK" w:cs="TH SarabunPSK"/>
          <w:noProof/>
          <w:lang w:eastAsia="ko-KR"/>
        </w:rPr>
        <w:pict>
          <v:line id="_x0000_s1034" style="position:absolute;left:0;text-align:left;flip:x;z-index:251668480" from="240.3pt,9.2pt" to="258.3pt,9.2pt">
            <v:stroke endarrow="block"/>
          </v:line>
        </w:pict>
      </w:r>
      <w:r w:rsidR="00217EB5" w:rsidRPr="00B82AFF">
        <w:rPr>
          <w:rFonts w:ascii="TH SarabunPSK" w:hAnsi="TH SarabunPSK" w:cs="TH SarabunPSK"/>
          <w:cs/>
        </w:rPr>
        <w:t xml:space="preserve">                                                                   </w:t>
      </w:r>
      <w:r w:rsidR="003F5936">
        <w:rPr>
          <w:rFonts w:ascii="TH SarabunPSK" w:hAnsi="TH SarabunPSK" w:cs="TH SarabunPSK" w:hint="cs"/>
          <w:noProof/>
          <w:cs/>
        </w:rPr>
        <w:t xml:space="preserve">         </w:t>
      </w:r>
      <w:r w:rsidR="00217EB5" w:rsidRPr="00B82AFF">
        <w:rPr>
          <w:rFonts w:ascii="TH SarabunPSK" w:hAnsi="TH SarabunPSK" w:cs="TH SarabunPSK"/>
          <w:noProof/>
          <w:cs/>
        </w:rPr>
        <w:t>สิทธิการรักษาไม่ครอบคลุม</w:t>
      </w:r>
      <w:r w:rsidR="00217EB5" w:rsidRPr="00B82AFF">
        <w:rPr>
          <w:rFonts w:ascii="TH SarabunPSK" w:hAnsi="TH SarabunPSK" w:cs="TH SarabunPSK"/>
          <w:cs/>
        </w:rPr>
        <w:t xml:space="preserve"> </w:t>
      </w:r>
      <w:r w:rsidR="00217EB5" w:rsidRPr="00B82AFF">
        <w:rPr>
          <w:rFonts w:ascii="TH SarabunPSK" w:hAnsi="TH SarabunPSK" w:cs="TH SarabunPSK"/>
          <w:sz w:val="20"/>
          <w:szCs w:val="20"/>
          <w:cs/>
        </w:rPr>
        <w:t xml:space="preserve">                                     </w:t>
      </w:r>
    </w:p>
    <w:p w:rsidR="00217EB5" w:rsidRPr="00B82AFF" w:rsidRDefault="00C26B9F" w:rsidP="00217EB5">
      <w:pPr>
        <w:spacing w:before="0"/>
        <w:ind w:left="7200" w:hanging="720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ko-KR"/>
        </w:rPr>
        <w:pict>
          <v:line id="_x0000_s1039" style="position:absolute;left:0;text-align:left;flip:x;z-index:251673600" from="257.15pt,9.65pt" to="275.15pt,9.65pt">
            <v:stroke endarrow="block"/>
          </v:line>
        </w:pict>
      </w:r>
      <w:r w:rsidR="00217EB5" w:rsidRPr="00B82AFF">
        <w:rPr>
          <w:rFonts w:ascii="TH SarabunPSK" w:hAnsi="TH SarabunPSK" w:cs="TH SarabunPSK"/>
          <w:cs/>
        </w:rPr>
        <w:t xml:space="preserve">                                                                            </w:t>
      </w:r>
      <w:r w:rsidR="003F5936">
        <w:rPr>
          <w:rFonts w:ascii="TH SarabunPSK" w:hAnsi="TH SarabunPSK" w:cs="TH SarabunPSK" w:hint="cs"/>
          <w:cs/>
        </w:rPr>
        <w:t xml:space="preserve">           </w:t>
      </w:r>
      <w:r w:rsidR="00217EB5" w:rsidRPr="00B82AFF">
        <w:rPr>
          <w:rFonts w:ascii="TH SarabunPSK" w:hAnsi="TH SarabunPSK" w:cs="TH SarabunPSK"/>
          <w:cs/>
        </w:rPr>
        <w:t>การส่งต่อระหว่างคลินิกไม่ตรงเวลา/ไม่</w:t>
      </w:r>
      <w:r w:rsidR="003252B6">
        <w:rPr>
          <w:rFonts w:ascii="TH SarabunPSK" w:hAnsi="TH SarabunPSK" w:cs="TH SarabunPSK" w:hint="cs"/>
          <w:cs/>
        </w:rPr>
        <w:t>มีรูปแบบการส่งต่อ</w:t>
      </w:r>
    </w:p>
    <w:p w:rsidR="00217EB5" w:rsidRPr="00B82AFF" w:rsidRDefault="00C26B9F" w:rsidP="00217EB5">
      <w:pPr>
        <w:spacing w:before="0"/>
        <w:ind w:left="7200" w:hanging="7200"/>
        <w:rPr>
          <w:rFonts w:ascii="TH SarabunPSK" w:hAnsi="TH SarabunPSK" w:cs="TH SarabunPSK"/>
        </w:rPr>
      </w:pPr>
      <w:r w:rsidRPr="00C26B9F">
        <w:rPr>
          <w:rFonts w:ascii="TH SarabunPSK" w:hAnsi="TH SarabunPSK" w:cs="TH SarabunPSK"/>
          <w:b/>
          <w:bCs/>
          <w:noProof/>
        </w:rPr>
        <w:pict>
          <v:line id="_x0000_s1043" style="position:absolute;left:0;text-align:left;flip:x;z-index:251677696" from="275.15pt,8.85pt" to="293.15pt,8.85pt">
            <v:stroke endarrow="block"/>
          </v:line>
        </w:pict>
      </w:r>
      <w:r w:rsidR="00217EB5" w:rsidRPr="00B82AFF">
        <w:rPr>
          <w:rFonts w:ascii="TH SarabunPSK" w:hAnsi="TH SarabunPSK" w:cs="TH SarabunPSK"/>
          <w:cs/>
        </w:rPr>
        <w:t xml:space="preserve">                                                                                </w:t>
      </w:r>
      <w:r w:rsidR="003F5936">
        <w:rPr>
          <w:rFonts w:ascii="TH SarabunPSK" w:hAnsi="TH SarabunPSK" w:cs="TH SarabunPSK" w:hint="cs"/>
          <w:cs/>
        </w:rPr>
        <w:t xml:space="preserve">            </w:t>
      </w:r>
      <w:r w:rsidR="003252B6">
        <w:rPr>
          <w:rFonts w:ascii="TH SarabunPSK" w:hAnsi="TH SarabunPSK" w:cs="TH SarabunPSK"/>
          <w:cs/>
        </w:rPr>
        <w:t>ขั้นตอน</w:t>
      </w:r>
      <w:r w:rsidR="00217EB5" w:rsidRPr="00B82AFF">
        <w:rPr>
          <w:rFonts w:ascii="TH SarabunPSK" w:hAnsi="TH SarabunPSK" w:cs="TH SarabunPSK"/>
          <w:cs/>
        </w:rPr>
        <w:t>บริการ/แนวทางปฏิบัติ</w:t>
      </w:r>
      <w:r w:rsidR="003252B6">
        <w:rPr>
          <w:rFonts w:ascii="TH SarabunPSK" w:hAnsi="TH SarabunPSK" w:cs="TH SarabunPSK"/>
          <w:cs/>
        </w:rPr>
        <w:t>ซ้ำซ้อน/ใช้ข้อมูลจากหลายที่</w:t>
      </w:r>
      <w:r w:rsidR="00217EB5" w:rsidRPr="00B82AFF">
        <w:rPr>
          <w:rFonts w:ascii="TH SarabunPSK" w:hAnsi="TH SarabunPSK" w:cs="TH SarabunPSK"/>
          <w:cs/>
        </w:rPr>
        <w:t xml:space="preserve"> </w:t>
      </w:r>
    </w:p>
    <w:p w:rsidR="00217EB5" w:rsidRPr="00B82AFF" w:rsidRDefault="00C26B9F" w:rsidP="00217EB5">
      <w:pPr>
        <w:spacing w:before="0"/>
        <w:ind w:left="7200" w:hanging="720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pict>
          <v:line id="_x0000_s1045" style="position:absolute;left:0;text-align:left;flip:x;z-index:251679744" from="289.4pt,8pt" to="307.4pt,8pt">
            <v:stroke endarrow="block"/>
          </v:line>
        </w:pict>
      </w:r>
      <w:r w:rsidR="00217EB5" w:rsidRPr="00B82AFF">
        <w:rPr>
          <w:rFonts w:ascii="TH SarabunPSK" w:hAnsi="TH SarabunPSK" w:cs="TH SarabunPSK"/>
        </w:rPr>
        <w:t xml:space="preserve">                                                                                    </w:t>
      </w:r>
      <w:r w:rsidR="003F5936">
        <w:rPr>
          <w:rFonts w:ascii="TH SarabunPSK" w:hAnsi="TH SarabunPSK" w:cs="TH SarabunPSK" w:hint="cs"/>
          <w:cs/>
        </w:rPr>
        <w:t xml:space="preserve">            </w:t>
      </w:r>
      <w:r w:rsidR="004D3450">
        <w:rPr>
          <w:rFonts w:ascii="TH SarabunPSK" w:hAnsi="TH SarabunPSK" w:cs="TH SarabunPSK" w:hint="cs"/>
          <w:cs/>
        </w:rPr>
        <w:t>ขาดการประมวลผลข้อมูล/การเชื่อมโยง</w:t>
      </w:r>
    </w:p>
    <w:p w:rsidR="00217EB5" w:rsidRPr="00B82AFF" w:rsidRDefault="00C26B9F" w:rsidP="00217EB5">
      <w:pPr>
        <w:spacing w:before="0"/>
        <w:ind w:left="7200" w:hanging="720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line id="_x0000_s1046" style="position:absolute;left:0;text-align:left;flip:x;z-index:251680768" from="305.75pt,10.6pt" to="323.75pt,10.6pt">
            <v:stroke endarrow="block"/>
          </v:line>
        </w:pict>
      </w:r>
      <w:r w:rsidR="00217EB5" w:rsidRPr="00B82AFF">
        <w:rPr>
          <w:rFonts w:ascii="TH SarabunPSK" w:hAnsi="TH SarabunPSK" w:cs="TH SarabunPSK"/>
          <w:cs/>
        </w:rPr>
        <w:t xml:space="preserve">                                                                </w:t>
      </w:r>
      <w:r w:rsidR="00217EB5" w:rsidRPr="00B82AFF">
        <w:rPr>
          <w:rFonts w:ascii="TH SarabunPSK" w:hAnsi="TH SarabunPSK" w:cs="TH SarabunPSK"/>
          <w:noProof/>
          <w:cs/>
        </w:rPr>
        <w:t xml:space="preserve">  </w:t>
      </w:r>
      <w:r w:rsidR="00217EB5" w:rsidRPr="00B82AFF">
        <w:rPr>
          <w:rFonts w:ascii="TH SarabunPSK" w:hAnsi="TH SarabunPSK" w:cs="TH SarabunPSK"/>
          <w:cs/>
        </w:rPr>
        <w:t xml:space="preserve">                     </w:t>
      </w:r>
      <w:r w:rsidR="003F5936">
        <w:rPr>
          <w:rFonts w:ascii="TH SarabunPSK" w:hAnsi="TH SarabunPSK" w:cs="TH SarabunPSK" w:hint="cs"/>
          <w:cs/>
        </w:rPr>
        <w:t xml:space="preserve">              </w:t>
      </w:r>
      <w:r w:rsidR="003252B6">
        <w:rPr>
          <w:rFonts w:ascii="TH SarabunPSK" w:hAnsi="TH SarabunPSK" w:cs="TH SarabunPSK" w:hint="cs"/>
          <w:cs/>
        </w:rPr>
        <w:t>ไม่มีการประเมินผลการดำเนินงาน</w:t>
      </w:r>
      <w:r w:rsidR="00217EB5" w:rsidRPr="00B82AFF">
        <w:rPr>
          <w:rFonts w:ascii="TH SarabunPSK" w:hAnsi="TH SarabunPSK" w:cs="TH SarabunPSK"/>
          <w:cs/>
        </w:rPr>
        <w:t xml:space="preserve">                                                            </w:t>
      </w:r>
    </w:p>
    <w:p w:rsidR="00217EB5" w:rsidRPr="00B82AFF" w:rsidRDefault="00C26B9F" w:rsidP="00217EB5">
      <w:pPr>
        <w:pStyle w:val="a5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ko-KR"/>
        </w:rPr>
        <w:pict>
          <v:rect id="_x0000_s1027" style="position:absolute;left:0;text-align:left;margin-left:229.15pt;margin-top:6.75pt;width:107.3pt;height:30.8pt;z-index:251661312">
            <v:textbox style="mso-next-textbox:#_x0000_s1027">
              <w:txbxContent>
                <w:p w:rsidR="00217EB5" w:rsidRPr="004B1766" w:rsidRDefault="00217EB5" w:rsidP="00217EB5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ด้านระบบบริการ</w:t>
                  </w:r>
                </w:p>
              </w:txbxContent>
            </v:textbox>
          </v:rect>
        </w:pict>
      </w:r>
    </w:p>
    <w:p w:rsidR="00217EB5" w:rsidRPr="00B82AFF" w:rsidRDefault="00217EB5" w:rsidP="00217EB5">
      <w:pPr>
        <w:pStyle w:val="a5"/>
        <w:jc w:val="thaiDistribute"/>
        <w:rPr>
          <w:rFonts w:ascii="TH SarabunPSK" w:hAnsi="TH SarabunPSK" w:cs="TH SarabunPSK"/>
        </w:rPr>
      </w:pPr>
    </w:p>
    <w:p w:rsidR="00217EB5" w:rsidRPr="00B82AFF" w:rsidRDefault="00217EB5" w:rsidP="00217EB5">
      <w:pPr>
        <w:spacing w:before="0"/>
        <w:rPr>
          <w:rFonts w:ascii="TH SarabunPSK" w:hAnsi="TH SarabunPSK" w:cs="TH SarabunPSK"/>
          <w:b/>
          <w:bCs/>
          <w:color w:val="0000CC"/>
          <w:sz w:val="18"/>
          <w:szCs w:val="18"/>
        </w:rPr>
      </w:pPr>
    </w:p>
    <w:p w:rsidR="00AD1D74" w:rsidRDefault="00217EB5" w:rsidP="00AD1D74">
      <w:pPr>
        <w:spacing w:before="0"/>
        <w:rPr>
          <w:rFonts w:ascii="TH SarabunPSK" w:hAnsi="TH SarabunPSK" w:cs="TH SarabunPSK"/>
          <w:sz w:val="32"/>
          <w:szCs w:val="32"/>
        </w:rPr>
      </w:pPr>
      <w:r w:rsidRPr="0045625D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เป้าหมาย</w:t>
      </w:r>
      <w:r w:rsidR="0045625D" w:rsidRPr="0045625D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</w:t>
      </w:r>
      <w:r w:rsidR="0045625D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: </w:t>
      </w:r>
      <w:r w:rsidR="0045625D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พัฒนาระบบการให้บริการผู้ป่วย </w:t>
      </w:r>
      <w:r w:rsidR="0045625D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HIV/TB </w:t>
      </w:r>
      <w:r w:rsidR="0045625D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แบบไร้รอยต่อ</w:t>
      </w:r>
    </w:p>
    <w:p w:rsidR="00AD1D74" w:rsidRPr="00AD1D74" w:rsidRDefault="00AD1D74" w:rsidP="00AD1D74">
      <w:pPr>
        <w:pStyle w:val="a3"/>
        <w:numPr>
          <w:ilvl w:val="0"/>
          <w:numId w:val="1"/>
        </w:num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เพิ่มความครอบคลุม</w:t>
      </w:r>
      <w:r w:rsidRPr="00AD1D74">
        <w:rPr>
          <w:rFonts w:ascii="TH SarabunPSK" w:hAnsi="TH SarabunPSK" w:cs="TH SarabunPSK" w:hint="cs"/>
          <w:sz w:val="32"/>
          <w:szCs w:val="32"/>
          <w:cs/>
        </w:rPr>
        <w:t>การรับยาต้าน</w:t>
      </w:r>
      <w:proofErr w:type="spellStart"/>
      <w:r w:rsidRPr="00AD1D74">
        <w:rPr>
          <w:rFonts w:ascii="TH SarabunPSK" w:hAnsi="TH SarabunPSK" w:cs="TH SarabunPSK" w:hint="cs"/>
          <w:sz w:val="32"/>
          <w:szCs w:val="32"/>
          <w:cs/>
        </w:rPr>
        <w:t>ไวรัสเอช</w:t>
      </w:r>
      <w:proofErr w:type="spellEnd"/>
      <w:r w:rsidRPr="00AD1D74">
        <w:rPr>
          <w:rFonts w:ascii="TH SarabunPSK" w:hAnsi="TH SarabunPSK" w:cs="TH SarabunPSK" w:hint="cs"/>
          <w:sz w:val="32"/>
          <w:szCs w:val="32"/>
          <w:cs/>
        </w:rPr>
        <w:t>ไอวี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การตรวจ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CD4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Viral Load </w:t>
      </w:r>
      <w:r w:rsidR="007454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ในคลินิกวัณโรค</w:t>
      </w:r>
    </w:p>
    <w:p w:rsidR="0075770E" w:rsidRPr="0075770E" w:rsidRDefault="0075770E" w:rsidP="00217EB5">
      <w:pPr>
        <w:pStyle w:val="a3"/>
        <w:numPr>
          <w:ilvl w:val="0"/>
          <w:numId w:val="1"/>
        </w:num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770E">
        <w:rPr>
          <w:rFonts w:ascii="TH SarabunPSK" w:hAnsi="TH SarabunPSK" w:cs="TH SarabunPSK"/>
          <w:sz w:val="32"/>
          <w:szCs w:val="32"/>
          <w:cs/>
        </w:rPr>
        <w:t>ผู้ติดเชื้อ</w:t>
      </w:r>
      <w:proofErr w:type="spellStart"/>
      <w:r w:rsidRPr="0075770E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75770E">
        <w:rPr>
          <w:rFonts w:ascii="TH SarabunPSK" w:hAnsi="TH SarabunPSK" w:cs="TH SarabunPSK"/>
          <w:sz w:val="32"/>
          <w:szCs w:val="32"/>
          <w:cs/>
        </w:rPr>
        <w:t>ไอวี/ผู้ป่วยเอดส์</w:t>
      </w:r>
      <w:r w:rsidRPr="0075770E">
        <w:rPr>
          <w:rFonts w:ascii="TH SarabunPSK" w:hAnsi="TH SarabunPSK" w:cs="TH SarabunPSK" w:hint="cs"/>
          <w:sz w:val="32"/>
          <w:szCs w:val="32"/>
          <w:cs/>
        </w:rPr>
        <w:t>ที่ได้รับการวินิจฉัยว่า</w:t>
      </w:r>
      <w:r w:rsidRPr="0075770E">
        <w:rPr>
          <w:rFonts w:ascii="TH SarabunPSK" w:hAnsi="TH SarabunPSK" w:cs="TH SarabunPSK"/>
          <w:sz w:val="32"/>
          <w:szCs w:val="32"/>
          <w:cs/>
        </w:rPr>
        <w:t>ป่วยเป็นวัณโร</w:t>
      </w:r>
      <w:r w:rsidRPr="0075770E">
        <w:rPr>
          <w:rFonts w:ascii="TH SarabunPSK" w:hAnsi="TH SarabunPSK" w:cs="TH SarabunPSK" w:hint="cs"/>
          <w:sz w:val="32"/>
          <w:szCs w:val="32"/>
          <w:cs/>
        </w:rPr>
        <w:t>ค</w:t>
      </w:r>
      <w:r w:rsidR="003566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</w:t>
      </w:r>
      <w:r w:rsidR="003566C6" w:rsidRPr="0075770E">
        <w:rPr>
          <w:rFonts w:ascii="TH SarabunPSK" w:hAnsi="TH SarabunPSK" w:cs="TH SarabunPSK" w:hint="cs"/>
          <w:sz w:val="32"/>
          <w:szCs w:val="32"/>
          <w:cs/>
        </w:rPr>
        <w:t>การลงทะเบียนคลินิกวัณโร</w:t>
      </w:r>
      <w:r w:rsidR="003566C6">
        <w:rPr>
          <w:rFonts w:ascii="TH SarabunPSK" w:hAnsi="TH SarabunPSK" w:cs="TH SarabunPSK" w:hint="cs"/>
          <w:sz w:val="32"/>
          <w:szCs w:val="32"/>
          <w:cs/>
        </w:rPr>
        <w:t>คทุกราย</w:t>
      </w:r>
    </w:p>
    <w:p w:rsidR="00217EB5" w:rsidRPr="00C3029F" w:rsidRDefault="00070A5F" w:rsidP="0075770E">
      <w:pPr>
        <w:pStyle w:val="a3"/>
        <w:numPr>
          <w:ilvl w:val="0"/>
          <w:numId w:val="1"/>
        </w:num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3029F">
        <w:rPr>
          <w:rFonts w:ascii="TH SarabunPSK" w:hAnsi="TH SarabunPSK" w:cs="TH SarabunPSK" w:hint="cs"/>
          <w:sz w:val="32"/>
          <w:szCs w:val="32"/>
          <w:cs/>
        </w:rPr>
        <w:t>ลด</w:t>
      </w:r>
      <w:r w:rsidR="00217EB5" w:rsidRPr="00C3029F">
        <w:rPr>
          <w:rFonts w:ascii="TH SarabunPSK" w:hAnsi="TH SarabunPSK" w:cs="TH SarabunPSK"/>
          <w:sz w:val="32"/>
          <w:szCs w:val="32"/>
          <w:cs/>
        </w:rPr>
        <w:t>อัตราการเสียชีวิตในผู้ติดเชื้อ</w:t>
      </w:r>
      <w:proofErr w:type="spellStart"/>
      <w:r w:rsidR="00217EB5" w:rsidRPr="00C3029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="00217EB5" w:rsidRPr="00C3029F">
        <w:rPr>
          <w:rFonts w:ascii="TH SarabunPSK" w:hAnsi="TH SarabunPSK" w:cs="TH SarabunPSK"/>
          <w:sz w:val="32"/>
          <w:szCs w:val="32"/>
          <w:cs/>
        </w:rPr>
        <w:t>ไอวี/ผู้ป่วยเอดส์ที่ป่วยเป็นวัณโร</w:t>
      </w:r>
      <w:r w:rsidR="00217EB5" w:rsidRPr="00C30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ค</w:t>
      </w:r>
      <w:r w:rsidR="001430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&lt;</w:t>
      </w:r>
      <w:r w:rsidR="00217EB5" w:rsidRPr="00C3029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 5</w:t>
      </w:r>
    </w:p>
    <w:p w:rsidR="00217EB5" w:rsidRDefault="00217EB5" w:rsidP="00217EB5">
      <w:pPr>
        <w:pStyle w:val="a3"/>
        <w:numPr>
          <w:ilvl w:val="0"/>
          <w:numId w:val="1"/>
        </w:num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ร้อยละผู้ป่วยวัณโรคได้รับการตรวจหาการติดเชื้อ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ไอวี ไม่</w:t>
      </w:r>
      <w:r w:rsidRPr="00B82AF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น้อยกว่าร้อยละ 90</w:t>
      </w:r>
    </w:p>
    <w:p w:rsidR="006B5F49" w:rsidRPr="00D66AF5" w:rsidRDefault="006B5F49" w:rsidP="00D66AF5">
      <w:p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17EB5" w:rsidRPr="00B82AFF" w:rsidRDefault="00217EB5" w:rsidP="00217EB5">
      <w:pPr>
        <w:pStyle w:val="a5"/>
        <w:jc w:val="thaiDistribute"/>
        <w:rPr>
          <w:rFonts w:ascii="TH SarabunPSK" w:hAnsi="TH SarabunPSK" w:cs="TH SarabunPSK"/>
          <w:color w:val="000099"/>
        </w:rPr>
      </w:pPr>
      <w:r w:rsidRPr="00B82AFF">
        <w:rPr>
          <w:rFonts w:ascii="TH SarabunPSK" w:hAnsi="TH SarabunPSK" w:cs="TH SarabunPSK"/>
          <w:color w:val="000099"/>
          <w:cs/>
        </w:rPr>
        <w:t>กิจกรรมการพัฒนา</w:t>
      </w:r>
      <w:r w:rsidRPr="00B82AFF">
        <w:rPr>
          <w:rFonts w:ascii="TH SarabunPSK" w:hAnsi="TH SarabunPSK" w:cs="TH SarabunPSK"/>
          <w:color w:val="000099"/>
        </w:rPr>
        <w:t xml:space="preserve"> :</w:t>
      </w:r>
    </w:p>
    <w:p w:rsidR="00217EB5" w:rsidRPr="00B82AFF" w:rsidRDefault="00683FD0" w:rsidP="00217EB5">
      <w:pPr>
        <w:pStyle w:val="a7"/>
        <w:spacing w:before="0" w:beforeAutospacing="0" w:after="0" w:afterAutospacing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>1. ทบทวนสถานการณ์โรคเอดส์และวัณโรคในโรงพยาบาล โดย</w:t>
      </w:r>
      <w:proofErr w:type="spellStart"/>
      <w:r w:rsidR="00217EB5" w:rsidRPr="00B82AFF">
        <w:rPr>
          <w:rFonts w:ascii="TH SarabunPSK" w:hAnsi="TH SarabunPSK" w:cs="TH SarabunPSK"/>
          <w:sz w:val="32"/>
          <w:szCs w:val="32"/>
          <w:cs/>
        </w:rPr>
        <w:t>ทีมสห</w:t>
      </w:r>
      <w:proofErr w:type="spellEnd"/>
      <w:r w:rsidR="00217EB5" w:rsidRPr="00B82AFF">
        <w:rPr>
          <w:rFonts w:ascii="TH SarabunPSK" w:hAnsi="TH SarabunPSK" w:cs="TH SarabunPSK"/>
          <w:sz w:val="32"/>
          <w:szCs w:val="32"/>
          <w:cs/>
        </w:rPr>
        <w:t>สาขาวิชาชีพ</w:t>
      </w:r>
    </w:p>
    <w:p w:rsidR="00217EB5" w:rsidRPr="00B82AFF" w:rsidRDefault="00683FD0" w:rsidP="00683FD0">
      <w:pPr>
        <w:pStyle w:val="a7"/>
        <w:spacing w:before="0" w:beforeAutospacing="0" w:after="0" w:afterAutospacing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217EB5" w:rsidRPr="00B82AFF">
        <w:rPr>
          <w:rFonts w:ascii="TH SarabunPSK" w:hAnsi="TH SarabunPSK" w:cs="TH SarabunPSK"/>
          <w:sz w:val="32"/>
          <w:szCs w:val="32"/>
        </w:rPr>
        <w:t xml:space="preserve">2. 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>ทบทวนความเสี่ยงสำคัญที่เกี่ยวข้องในการดำเนินงานผสมผสานวัณโรคและโรคเอดส์ ครอบคลุมทุกระบบ</w:t>
      </w:r>
      <w:r w:rsidR="00217EB5" w:rsidRPr="00B82AFF">
        <w:rPr>
          <w:rFonts w:ascii="TH SarabunPSK" w:hAnsi="TH SarabunPSK" w:cs="TH SarabunPSK"/>
          <w:sz w:val="32"/>
          <w:szCs w:val="32"/>
        </w:rPr>
        <w:t xml:space="preserve"> 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>เพื่อกำหนดรูปแบบการพัฒนา</w:t>
      </w:r>
    </w:p>
    <w:p w:rsidR="00217EB5" w:rsidRPr="00B82AFF" w:rsidRDefault="00683FD0" w:rsidP="00217EB5">
      <w:pPr>
        <w:pStyle w:val="a7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3. 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>พัฒนาศักยภาพบุคลากรที่ปฏิบัติงานทุกคน โดยอบรมหลักสูตรการให้การปรึกษาเพื่อตรวจเลือดหาการติดเชื้อ</w:t>
      </w:r>
      <w:proofErr w:type="spellStart"/>
      <w:r w:rsidR="00217EB5"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="00217EB5" w:rsidRPr="00B82AFF">
        <w:rPr>
          <w:rFonts w:ascii="TH SarabunPSK" w:hAnsi="TH SarabunPSK" w:cs="TH SarabunPSK"/>
          <w:sz w:val="32"/>
          <w:szCs w:val="32"/>
          <w:cs/>
        </w:rPr>
        <w:t>ไอวี</w:t>
      </w:r>
      <w:r w:rsidR="00217EB5" w:rsidRPr="00B82AFF">
        <w:rPr>
          <w:rFonts w:ascii="TH SarabunPSK" w:hAnsi="TH SarabunPSK" w:cs="TH SarabunPSK"/>
          <w:sz w:val="32"/>
          <w:szCs w:val="32"/>
        </w:rPr>
        <w:t xml:space="preserve"> 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>หลังการอบรม คลินิกวัณโรคสามารถให้การปรึกษาและคัดกรอง</w:t>
      </w:r>
      <w:proofErr w:type="spellStart"/>
      <w:r w:rsidR="00217EB5"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="00217EB5" w:rsidRPr="00B82AFF">
        <w:rPr>
          <w:rFonts w:ascii="TH SarabunPSK" w:hAnsi="TH SarabunPSK" w:cs="TH SarabunPSK"/>
          <w:sz w:val="32"/>
          <w:szCs w:val="32"/>
          <w:cs/>
        </w:rPr>
        <w:t>ไอวี ณ จุดบริการ</w:t>
      </w:r>
    </w:p>
    <w:p w:rsidR="00683FD0" w:rsidRDefault="00683FD0" w:rsidP="00683FD0">
      <w:pPr>
        <w:pStyle w:val="a7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4. 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>จัดระบบบริการรูปแบบ</w:t>
      </w:r>
      <w:proofErr w:type="spellStart"/>
      <w:r w:rsidR="00217EB5" w:rsidRPr="00B82AF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217EB5" w:rsidRPr="00B82AFF">
        <w:rPr>
          <w:rFonts w:ascii="TH SarabunPSK" w:hAnsi="TH SarabunPSK" w:cs="TH SarabunPSK"/>
          <w:sz w:val="32"/>
          <w:szCs w:val="32"/>
          <w:cs/>
        </w:rPr>
        <w:t xml:space="preserve">การในการดูแลผู้ป่วย </w:t>
      </w:r>
      <w:r w:rsidR="00217EB5" w:rsidRPr="00B82AFF">
        <w:rPr>
          <w:rFonts w:ascii="TH SarabunPSK" w:hAnsi="TH SarabunPSK" w:cs="TH SarabunPSK"/>
          <w:sz w:val="32"/>
          <w:szCs w:val="32"/>
        </w:rPr>
        <w:t>TB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>/</w:t>
      </w:r>
      <w:r w:rsidR="00217EB5" w:rsidRPr="00B82AFF">
        <w:rPr>
          <w:rFonts w:ascii="TH SarabunPSK" w:hAnsi="TH SarabunPSK" w:cs="TH SarabunPSK"/>
          <w:sz w:val="32"/>
          <w:szCs w:val="32"/>
        </w:rPr>
        <w:t xml:space="preserve">HIV 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>แบบ</w:t>
      </w:r>
      <w:r w:rsidR="00217EB5" w:rsidRPr="00B82AFF">
        <w:rPr>
          <w:rFonts w:ascii="TH SarabunPSK" w:hAnsi="TH SarabunPSK" w:cs="TH SarabunPSK"/>
          <w:sz w:val="32"/>
          <w:szCs w:val="32"/>
        </w:rPr>
        <w:t xml:space="preserve"> One Stop </w:t>
      </w:r>
      <w:proofErr w:type="gramStart"/>
      <w:r w:rsidR="00217EB5" w:rsidRPr="00B82AFF">
        <w:rPr>
          <w:rFonts w:ascii="TH SarabunPSK" w:hAnsi="TH SarabunPSK" w:cs="TH SarabunPSK"/>
          <w:sz w:val="32"/>
          <w:szCs w:val="32"/>
        </w:rPr>
        <w:t>Service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 xml:space="preserve">  ทุกวันพุธ</w:t>
      </w:r>
      <w:proofErr w:type="gramEnd"/>
      <w:r w:rsidR="00217EB5" w:rsidRPr="00B82A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7EB5" w:rsidRPr="00683FD0">
        <w:rPr>
          <w:rFonts w:ascii="TH SarabunPSK" w:hAnsi="TH SarabunPSK" w:cs="TH SarabunPSK"/>
          <w:sz w:val="32"/>
          <w:szCs w:val="32"/>
          <w:cs/>
        </w:rPr>
        <w:t>รวมถึงการดูแล</w:t>
      </w:r>
    </w:p>
    <w:p w:rsidR="00217EB5" w:rsidRPr="00683FD0" w:rsidRDefault="00683FD0" w:rsidP="00683FD0">
      <w:pPr>
        <w:pStyle w:val="a7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EB5" w:rsidRPr="00683FD0">
        <w:rPr>
          <w:rFonts w:ascii="TH SarabunPSK" w:hAnsi="TH SarabunPSK" w:cs="TH SarabunPSK"/>
          <w:sz w:val="32"/>
          <w:szCs w:val="32"/>
          <w:cs/>
        </w:rPr>
        <w:t>ต่อเนื่องในชุมชน ดังนี้</w:t>
      </w:r>
    </w:p>
    <w:p w:rsidR="00217EB5" w:rsidRPr="00B82AFF" w:rsidRDefault="00217EB5" w:rsidP="00217EB5">
      <w:pPr>
        <w:pStyle w:val="a3"/>
        <w:numPr>
          <w:ilvl w:val="1"/>
          <w:numId w:val="1"/>
        </w:numPr>
        <w:spacing w:before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กลุ่มผู้ป่วยวัณโรครายใหม่</w:t>
      </w:r>
      <w:r w:rsidRPr="00B82AFF">
        <w:rPr>
          <w:rFonts w:ascii="TH SarabunPSK" w:hAnsi="TH SarabunPSK" w:cs="TH SarabunPSK"/>
          <w:sz w:val="32"/>
          <w:szCs w:val="32"/>
        </w:rPr>
        <w:t xml:space="preserve"> </w:t>
      </w:r>
    </w:p>
    <w:p w:rsidR="00683FD0" w:rsidRPr="00683FD0" w:rsidRDefault="00725D5C" w:rsidP="00217EB5">
      <w:pPr>
        <w:pStyle w:val="a3"/>
        <w:numPr>
          <w:ilvl w:val="0"/>
          <w:numId w:val="3"/>
        </w:numPr>
        <w:spacing w:before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กรณี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 xml:space="preserve">ผู้ป่วย </w:t>
      </w:r>
      <w:r w:rsidR="00217EB5" w:rsidRPr="00B82AFF">
        <w:rPr>
          <w:rFonts w:ascii="TH SarabunPSK" w:hAnsi="TH SarabunPSK" w:cs="TH SarabunPSK"/>
          <w:sz w:val="32"/>
          <w:szCs w:val="32"/>
        </w:rPr>
        <w:t xml:space="preserve">Admit </w:t>
      </w:r>
      <w:r w:rsidR="00217EB5" w:rsidRPr="00B82AFF">
        <w:rPr>
          <w:rFonts w:ascii="TH SarabunPSK" w:hAnsi="TH SarabunPSK" w:cs="TH SarabunPSK"/>
          <w:sz w:val="32"/>
          <w:szCs w:val="32"/>
          <w:cs/>
        </w:rPr>
        <w:t>พยาบาลตึกผู้ป่วยในให้การปรึกษาและตรวจเลือดหาการติดเชื้อ</w:t>
      </w:r>
      <w:proofErr w:type="spellStart"/>
      <w:r w:rsidR="00217EB5"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="00217EB5" w:rsidRPr="00B82AFF">
        <w:rPr>
          <w:rFonts w:ascii="TH SarabunPSK" w:hAnsi="TH SarabunPSK" w:cs="TH SarabunPSK"/>
          <w:sz w:val="32"/>
          <w:szCs w:val="32"/>
          <w:cs/>
        </w:rPr>
        <w:t>ไอวี</w:t>
      </w:r>
      <w:r w:rsidR="00217EB5" w:rsidRPr="00683FD0">
        <w:rPr>
          <w:rFonts w:ascii="TH SarabunPSK" w:hAnsi="TH SarabunPSK" w:cs="TH SarabunPSK"/>
          <w:sz w:val="32"/>
          <w:szCs w:val="32"/>
          <w:cs/>
        </w:rPr>
        <w:t xml:space="preserve">หากผลเลือด </w:t>
      </w:r>
      <w:r w:rsidR="00217EB5" w:rsidRPr="00683FD0">
        <w:rPr>
          <w:rFonts w:ascii="TH SarabunPSK" w:hAnsi="TH SarabunPSK" w:cs="TH SarabunPSK"/>
          <w:sz w:val="32"/>
          <w:szCs w:val="32"/>
        </w:rPr>
        <w:t xml:space="preserve">Anti-HIV </w:t>
      </w:r>
    </w:p>
    <w:p w:rsidR="00217EB5" w:rsidRPr="00683FD0" w:rsidRDefault="00217EB5" w:rsidP="00683FD0">
      <w:pPr>
        <w:spacing w:before="0"/>
        <w:rPr>
          <w:rFonts w:ascii="TH SarabunPSK" w:hAnsi="TH SarabunPSK" w:cs="TH SarabunPSK"/>
          <w:color w:val="FF0000"/>
          <w:sz w:val="32"/>
          <w:szCs w:val="32"/>
        </w:rPr>
      </w:pPr>
      <w:r w:rsidRPr="00683FD0">
        <w:rPr>
          <w:rFonts w:ascii="TH SarabunPSK" w:hAnsi="TH SarabunPSK" w:cs="TH SarabunPSK"/>
          <w:sz w:val="32"/>
          <w:szCs w:val="32"/>
        </w:rPr>
        <w:t xml:space="preserve">Positive </w:t>
      </w:r>
      <w:r w:rsidR="00C3029F">
        <w:rPr>
          <w:rFonts w:ascii="TH SarabunPSK" w:hAnsi="TH SarabunPSK" w:cs="TH SarabunPSK"/>
          <w:sz w:val="32"/>
          <w:szCs w:val="32"/>
          <w:cs/>
        </w:rPr>
        <w:t>ประสานแจ้งคลินิก</w:t>
      </w:r>
      <w:r w:rsidR="00C302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029F">
        <w:rPr>
          <w:rFonts w:ascii="TH SarabunPSK" w:hAnsi="TH SarabunPSK" w:cs="TH SarabunPSK"/>
          <w:sz w:val="32"/>
          <w:szCs w:val="32"/>
        </w:rPr>
        <w:t xml:space="preserve">ARV </w:t>
      </w:r>
      <w:r w:rsidRPr="00683FD0">
        <w:rPr>
          <w:rFonts w:ascii="TH SarabunPSK" w:hAnsi="TH SarabunPSK" w:cs="TH SarabunPSK"/>
          <w:sz w:val="32"/>
          <w:szCs w:val="32"/>
          <w:cs/>
        </w:rPr>
        <w:t xml:space="preserve">เพื่อนำข้อมูลลงทะเบียน </w:t>
      </w:r>
      <w:r w:rsidRPr="00683FD0">
        <w:rPr>
          <w:rFonts w:ascii="TH SarabunPSK" w:hAnsi="TH SarabunPSK" w:cs="TH SarabunPSK"/>
          <w:sz w:val="32"/>
          <w:szCs w:val="32"/>
        </w:rPr>
        <w:t xml:space="preserve">NAP </w:t>
      </w:r>
      <w:r w:rsidRPr="00683FD0">
        <w:rPr>
          <w:rFonts w:ascii="TH SarabunPSK" w:hAnsi="TH SarabunPSK" w:cs="TH SarabunPSK"/>
          <w:sz w:val="32"/>
          <w:szCs w:val="32"/>
          <w:cs/>
        </w:rPr>
        <w:t>และประสานแจ้งคลินิกวัณโรคในการลงทะเบียนวัณโรค</w:t>
      </w:r>
    </w:p>
    <w:p w:rsidR="00725D5C" w:rsidRPr="00725D5C" w:rsidRDefault="00217EB5" w:rsidP="00725D5C">
      <w:pPr>
        <w:pStyle w:val="a3"/>
        <w:numPr>
          <w:ilvl w:val="0"/>
          <w:numId w:val="4"/>
        </w:numPr>
        <w:spacing w:befor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82AF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กรณีผู้ป่วย </w:t>
      </w:r>
      <w:r w:rsidRPr="00B82AFF">
        <w:rPr>
          <w:rFonts w:ascii="TH SarabunPSK" w:hAnsi="TH SarabunPSK" w:cs="TH SarabunPSK"/>
          <w:color w:val="000000" w:themeColor="text1"/>
          <w:sz w:val="32"/>
          <w:szCs w:val="32"/>
        </w:rPr>
        <w:t xml:space="preserve">OPD </w:t>
      </w:r>
      <w:r w:rsidRPr="00B82AF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ประสานแจ้งและส่งผู้รับบริการลงทะเบียนที่คลินิกวัณโรค</w:t>
      </w:r>
    </w:p>
    <w:p w:rsidR="00683FD0" w:rsidRPr="00683FD0" w:rsidRDefault="00217EB5" w:rsidP="00217EB5">
      <w:pPr>
        <w:pStyle w:val="a7"/>
        <w:numPr>
          <w:ilvl w:val="0"/>
          <w:numId w:val="2"/>
        </w:numPr>
        <w:spacing w:before="0" w:beforeAutospacing="0" w:after="0" w:afterAutospacing="0"/>
        <w:rPr>
          <w:rFonts w:ascii="TH SarabunPSK" w:hAnsi="TH SarabunPSK" w:cs="TH SarabunPSK"/>
          <w:color w:val="FF0000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คลินิกวัณโรคให้การปรึกษาเพื่อเจาะเลือดตรวจหาการติดเชื้อ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ไอวีทุกราย เมื่อพบมีการติดเชื้</w:t>
      </w:r>
      <w:r w:rsidR="00683FD0">
        <w:rPr>
          <w:rFonts w:ascii="TH SarabunPSK" w:hAnsi="TH SarabunPSK" w:cs="TH SarabunPSK" w:hint="cs"/>
          <w:sz w:val="32"/>
          <w:szCs w:val="32"/>
          <w:cs/>
        </w:rPr>
        <w:t>อ</w:t>
      </w:r>
      <w:proofErr w:type="spellStart"/>
      <w:r w:rsidR="00683FD0">
        <w:rPr>
          <w:rFonts w:ascii="TH SarabunPSK" w:hAnsi="TH SarabunPSK" w:cs="TH SarabunPSK" w:hint="cs"/>
          <w:sz w:val="32"/>
          <w:szCs w:val="32"/>
          <w:cs/>
        </w:rPr>
        <w:t>เอช</w:t>
      </w:r>
      <w:proofErr w:type="spellEnd"/>
      <w:r w:rsidR="00683FD0">
        <w:rPr>
          <w:rFonts w:ascii="TH SarabunPSK" w:hAnsi="TH SarabunPSK" w:cs="TH SarabunPSK" w:hint="cs"/>
          <w:sz w:val="32"/>
          <w:szCs w:val="32"/>
          <w:cs/>
        </w:rPr>
        <w:t xml:space="preserve">ไอวี </w:t>
      </w:r>
      <w:r w:rsidRPr="00683FD0">
        <w:rPr>
          <w:rFonts w:ascii="TH SarabunPSK" w:hAnsi="TH SarabunPSK" w:cs="TH SarabunPSK"/>
          <w:sz w:val="32"/>
          <w:szCs w:val="32"/>
          <w:cs/>
        </w:rPr>
        <w:t>ส่งข้อมูล</w:t>
      </w:r>
    </w:p>
    <w:p w:rsidR="00217EB5" w:rsidRPr="00683FD0" w:rsidRDefault="00217EB5" w:rsidP="00683FD0">
      <w:pPr>
        <w:pStyle w:val="a7"/>
        <w:spacing w:before="0" w:beforeAutospacing="0" w:after="0" w:afterAutospacing="0"/>
        <w:rPr>
          <w:rFonts w:ascii="TH SarabunPSK" w:hAnsi="TH SarabunPSK" w:cs="TH SarabunPSK"/>
          <w:color w:val="FF0000"/>
          <w:sz w:val="32"/>
          <w:szCs w:val="32"/>
        </w:rPr>
      </w:pPr>
      <w:r w:rsidRPr="00683FD0">
        <w:rPr>
          <w:rFonts w:ascii="TH SarabunPSK" w:hAnsi="TH SarabunPSK" w:cs="TH SarabunPSK"/>
          <w:sz w:val="32"/>
          <w:szCs w:val="32"/>
          <w:cs/>
        </w:rPr>
        <w:t>ให้คลินิก</w:t>
      </w:r>
      <w:r w:rsidR="00C3029F">
        <w:rPr>
          <w:rFonts w:ascii="TH SarabunPSK" w:hAnsi="TH SarabunPSK" w:cs="TH SarabunPSK"/>
          <w:sz w:val="32"/>
          <w:szCs w:val="32"/>
        </w:rPr>
        <w:t xml:space="preserve"> ARV</w:t>
      </w:r>
      <w:r w:rsidR="00C302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3FD0">
        <w:rPr>
          <w:rFonts w:ascii="TH SarabunPSK" w:hAnsi="TH SarabunPSK" w:cs="TH SarabunPSK" w:hint="cs"/>
          <w:sz w:val="32"/>
          <w:szCs w:val="32"/>
          <w:cs/>
        </w:rPr>
        <w:t xml:space="preserve">เพื่อลงทะเบียน </w:t>
      </w:r>
      <w:r w:rsidR="00683FD0">
        <w:rPr>
          <w:rFonts w:ascii="TH SarabunPSK" w:hAnsi="TH SarabunPSK" w:cs="TH SarabunPSK"/>
          <w:sz w:val="32"/>
          <w:szCs w:val="32"/>
        </w:rPr>
        <w:t>NAP</w:t>
      </w:r>
      <w:r w:rsidRPr="00683FD0">
        <w:rPr>
          <w:rFonts w:ascii="TH SarabunPSK" w:hAnsi="TH SarabunPSK" w:cs="TH SarabunPSK"/>
          <w:sz w:val="32"/>
          <w:szCs w:val="32"/>
        </w:rPr>
        <w:t xml:space="preserve"> </w:t>
      </w:r>
    </w:p>
    <w:p w:rsidR="00217EB5" w:rsidRPr="00B82AFF" w:rsidRDefault="00217EB5" w:rsidP="00217EB5">
      <w:pPr>
        <w:pStyle w:val="a3"/>
        <w:numPr>
          <w:ilvl w:val="0"/>
          <w:numId w:val="2"/>
        </w:numPr>
        <w:spacing w:before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เตรียมผู้ป่วยและญาติให้ทราบแนวทางการรักษาและการดูแลตัวเองที่เหมาะสม</w:t>
      </w:r>
    </w:p>
    <w:p w:rsidR="00217EB5" w:rsidRPr="00B82AFF" w:rsidRDefault="00217EB5" w:rsidP="00217EB5">
      <w:pPr>
        <w:pStyle w:val="a3"/>
        <w:numPr>
          <w:ilvl w:val="0"/>
          <w:numId w:val="2"/>
        </w:numPr>
        <w:spacing w:before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คัดกรองผู้สัมผัสร่วมบ้านและในชุมชน</w:t>
      </w:r>
    </w:p>
    <w:p w:rsidR="00217EB5" w:rsidRPr="00B82AFF" w:rsidRDefault="00217EB5" w:rsidP="00217EB5">
      <w:pPr>
        <w:pStyle w:val="a7"/>
        <w:numPr>
          <w:ilvl w:val="0"/>
          <w:numId w:val="2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ให้ยาแบบ</w:t>
      </w:r>
      <w:r w:rsidRPr="00B82AFF">
        <w:rPr>
          <w:rFonts w:ascii="TH SarabunPSK" w:hAnsi="TH SarabunPSK" w:cs="TH SarabunPSK"/>
          <w:sz w:val="32"/>
          <w:szCs w:val="32"/>
        </w:rPr>
        <w:t xml:space="preserve"> DOT 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โดย 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ม.หรือแกนนำ</w:t>
      </w:r>
      <w:r w:rsidRPr="00B82AFF">
        <w:rPr>
          <w:rFonts w:ascii="TH SarabunPSK" w:hAnsi="TH SarabunPSK" w:cs="TH SarabunPSK"/>
          <w:sz w:val="32"/>
          <w:szCs w:val="32"/>
        </w:rPr>
        <w:t xml:space="preserve"> 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จัดยาแบบรวมยาทุกตัว </w:t>
      </w:r>
      <w:r w:rsidRPr="00B82AFF">
        <w:rPr>
          <w:rFonts w:ascii="TH SarabunPSK" w:hAnsi="TH SarabunPSK" w:cs="TH SarabunPSK"/>
          <w:sz w:val="32"/>
          <w:szCs w:val="32"/>
        </w:rPr>
        <w:t>1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 ซอง ต่อยาที่ต้องกินใน </w:t>
      </w:r>
      <w:r w:rsidRPr="00B82AFF">
        <w:rPr>
          <w:rFonts w:ascii="TH SarabunPSK" w:hAnsi="TH SarabunPSK" w:cs="TH SarabunPSK"/>
          <w:sz w:val="32"/>
          <w:szCs w:val="32"/>
        </w:rPr>
        <w:t>1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 มื้อ</w:t>
      </w:r>
    </w:p>
    <w:p w:rsidR="00217EB5" w:rsidRPr="00B82AFF" w:rsidRDefault="00217EB5" w:rsidP="00217EB5">
      <w:pPr>
        <w:pStyle w:val="a3"/>
        <w:numPr>
          <w:ilvl w:val="0"/>
          <w:numId w:val="2"/>
        </w:numPr>
        <w:spacing w:before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จัดระบบติดตามเยี่ยมที่บ้านอย่างสม่ำเสมอเพื่อประเมินอาการข้างเคียงของยาตลอดการรักษา</w:t>
      </w:r>
    </w:p>
    <w:p w:rsidR="00217EB5" w:rsidRPr="00B82AFF" w:rsidRDefault="00217EB5" w:rsidP="00217EB5">
      <w:pPr>
        <w:pStyle w:val="a3"/>
        <w:ind w:left="709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4</w:t>
      </w:r>
      <w:r w:rsidRPr="00B82AFF">
        <w:rPr>
          <w:rFonts w:ascii="TH SarabunPSK" w:hAnsi="TH SarabunPSK" w:cs="TH SarabunPSK"/>
          <w:sz w:val="32"/>
          <w:szCs w:val="32"/>
        </w:rPr>
        <w:t xml:space="preserve">.2 </w:t>
      </w:r>
      <w:r w:rsidRPr="00B82AFF">
        <w:rPr>
          <w:rFonts w:ascii="TH SarabunPSK" w:hAnsi="TH SarabunPSK" w:cs="TH SarabunPSK"/>
          <w:sz w:val="32"/>
          <w:szCs w:val="32"/>
          <w:cs/>
        </w:rPr>
        <w:t>กลุ่มผู้เชื้อ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 xml:space="preserve">ไอวีรายใหม่ </w:t>
      </w:r>
    </w:p>
    <w:p w:rsidR="00683FD0" w:rsidRPr="00683FD0" w:rsidRDefault="00217EB5" w:rsidP="00217EB5">
      <w:pPr>
        <w:pStyle w:val="a7"/>
        <w:numPr>
          <w:ilvl w:val="0"/>
          <w:numId w:val="2"/>
        </w:numPr>
        <w:spacing w:before="0" w:beforeAutospacing="0" w:after="0" w:afterAutospacing="0"/>
        <w:rPr>
          <w:rFonts w:ascii="TH SarabunPSK" w:hAnsi="TH SarabunPSK" w:cs="TH SarabunPSK"/>
          <w:color w:val="FF0000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 xml:space="preserve">กรณีพบการติดเชื้อรายใหม่ในวันพฤหัสบดี ส่งผู้รับบริการลงทะเบียน </w:t>
      </w:r>
      <w:r w:rsidRPr="00B82AFF">
        <w:rPr>
          <w:rFonts w:ascii="TH SarabunPSK" w:hAnsi="TH SarabunPSK" w:cs="TH SarabunPSK"/>
          <w:sz w:val="32"/>
          <w:szCs w:val="32"/>
        </w:rPr>
        <w:t xml:space="preserve">NAP 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ที่คลินิก </w:t>
      </w:r>
      <w:r w:rsidR="008F4B4A">
        <w:rPr>
          <w:rFonts w:ascii="TH SarabunPSK" w:hAnsi="TH SarabunPSK" w:cs="TH SarabunPSK"/>
          <w:sz w:val="32"/>
          <w:szCs w:val="32"/>
        </w:rPr>
        <w:t>ARV</w:t>
      </w:r>
      <w:r w:rsidRPr="00B82AF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83F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ในวันเดียวกัน </w:t>
      </w:r>
    </w:p>
    <w:p w:rsidR="00217EB5" w:rsidRPr="00683FD0" w:rsidRDefault="00217EB5" w:rsidP="003566C6">
      <w:pPr>
        <w:pStyle w:val="a7"/>
        <w:spacing w:before="0" w:beforeAutospacing="0" w:after="0" w:afterAutospacing="0"/>
        <w:rPr>
          <w:rFonts w:ascii="TH SarabunPSK" w:hAnsi="TH SarabunPSK" w:cs="TH SarabunPSK"/>
          <w:color w:val="FF0000"/>
          <w:sz w:val="32"/>
          <w:szCs w:val="32"/>
        </w:rPr>
      </w:pPr>
      <w:r w:rsidRPr="00683FD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กรณีพบในวันอื่นๆ ให้นัดผู้รับบริการมาในวันพฤหัสบดี (ยกเว้นหยุดนักขัตฤกษ์)</w:t>
      </w:r>
    </w:p>
    <w:p w:rsidR="00683FD0" w:rsidRPr="00683FD0" w:rsidRDefault="00217EB5" w:rsidP="003566C6">
      <w:pPr>
        <w:pStyle w:val="a7"/>
        <w:numPr>
          <w:ilvl w:val="0"/>
          <w:numId w:val="2"/>
        </w:numPr>
        <w:tabs>
          <w:tab w:val="left" w:pos="1134"/>
        </w:tabs>
        <w:spacing w:before="0" w:beforeAutospacing="0" w:after="0" w:afterAutospacing="0"/>
        <w:rPr>
          <w:rFonts w:ascii="TH SarabunPSK" w:hAnsi="TH SarabunPSK" w:cs="TH SarabunPSK"/>
          <w:color w:val="FF0000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 xml:space="preserve">ให้บริการตรวจทางห้องปฏิบัติการเป็น </w:t>
      </w:r>
      <w:r w:rsidRPr="00B82AFF">
        <w:rPr>
          <w:rFonts w:ascii="TH SarabunPSK" w:hAnsi="TH SarabunPSK" w:cs="TH SarabunPSK"/>
          <w:sz w:val="32"/>
          <w:szCs w:val="32"/>
        </w:rPr>
        <w:t xml:space="preserve">LAB </w:t>
      </w:r>
      <w:r w:rsidRPr="00B82AFF">
        <w:rPr>
          <w:rFonts w:ascii="TH SarabunPSK" w:hAnsi="TH SarabunPSK" w:cs="TH SarabunPSK"/>
          <w:sz w:val="32"/>
          <w:szCs w:val="32"/>
          <w:cs/>
        </w:rPr>
        <w:t>ชุดที่ 1 (</w:t>
      </w:r>
      <w:r w:rsidRPr="00B82AFF">
        <w:rPr>
          <w:rFonts w:ascii="TH SarabunPSK" w:hAnsi="TH SarabunPSK" w:cs="TH SarabunPSK"/>
          <w:sz w:val="32"/>
          <w:szCs w:val="32"/>
        </w:rPr>
        <w:t xml:space="preserve">CBC,CD4,SGPT,BUN,CR,HBsAg, </w:t>
      </w:r>
      <w:r w:rsidRPr="00683FD0">
        <w:rPr>
          <w:rFonts w:ascii="TH SarabunPSK" w:hAnsi="TH SarabunPSK" w:cs="TH SarabunPSK"/>
          <w:sz w:val="32"/>
          <w:szCs w:val="32"/>
        </w:rPr>
        <w:t>HCV,VDRL</w:t>
      </w:r>
      <w:r w:rsidRPr="00683FD0">
        <w:rPr>
          <w:rFonts w:ascii="TH SarabunPSK" w:hAnsi="TH SarabunPSK" w:cs="TH SarabunPSK"/>
          <w:sz w:val="32"/>
          <w:szCs w:val="32"/>
          <w:cs/>
        </w:rPr>
        <w:t xml:space="preserve"> และคัดกรอง</w:t>
      </w:r>
    </w:p>
    <w:p w:rsidR="00217EB5" w:rsidRPr="00683FD0" w:rsidRDefault="00217EB5" w:rsidP="003566C6">
      <w:pPr>
        <w:pStyle w:val="a7"/>
        <w:tabs>
          <w:tab w:val="left" w:pos="1134"/>
        </w:tabs>
        <w:spacing w:before="0" w:beforeAutospacing="0" w:after="0" w:afterAutospacing="0"/>
        <w:rPr>
          <w:rFonts w:ascii="TH SarabunPSK" w:hAnsi="TH SarabunPSK" w:cs="TH SarabunPSK"/>
          <w:color w:val="FF0000"/>
          <w:sz w:val="32"/>
          <w:szCs w:val="32"/>
        </w:rPr>
      </w:pPr>
      <w:r w:rsidRPr="00683FD0">
        <w:rPr>
          <w:rFonts w:ascii="TH SarabunPSK" w:hAnsi="TH SarabunPSK" w:cs="TH SarabunPSK"/>
          <w:sz w:val="32"/>
          <w:szCs w:val="32"/>
          <w:cs/>
        </w:rPr>
        <w:t>วัณโรคในกลุ่มผู้ติดเชื้อรายใหม่ทุกรายเมื่อพบมีการติดเชื้อส่งผู้ป่วยลงทะเบียนเข้ารับยาในคลินิกวัณโรค</w:t>
      </w:r>
      <w:r w:rsidRPr="00683FD0">
        <w:rPr>
          <w:rFonts w:ascii="TH SarabunPSK" w:hAnsi="TH SarabunPSK" w:cs="TH SarabunPSK"/>
          <w:sz w:val="32"/>
          <w:szCs w:val="32"/>
        </w:rPr>
        <w:t xml:space="preserve"> </w:t>
      </w:r>
    </w:p>
    <w:p w:rsidR="00683FD0" w:rsidRDefault="00217EB5" w:rsidP="00217EB5">
      <w:pPr>
        <w:pStyle w:val="a3"/>
        <w:numPr>
          <w:ilvl w:val="0"/>
          <w:numId w:val="2"/>
        </w:numPr>
        <w:spacing w:before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ประสานส่งข้อมูลให้ศูนย์ดูแลต่อเนื่อง จัดระบบติดตามเยี่ยมที่บ้านอย่างสม่ำเสมอเพื่อประเมิน</w:t>
      </w:r>
      <w:r w:rsidRPr="00683FD0">
        <w:rPr>
          <w:rFonts w:ascii="TH SarabunPSK" w:hAnsi="TH SarabunPSK" w:cs="TH SarabunPSK"/>
          <w:sz w:val="32"/>
          <w:szCs w:val="32"/>
          <w:cs/>
        </w:rPr>
        <w:t>อาการข้างเคียง</w:t>
      </w:r>
    </w:p>
    <w:p w:rsidR="00217EB5" w:rsidRPr="00683FD0" w:rsidRDefault="00217EB5" w:rsidP="00683FD0">
      <w:pPr>
        <w:spacing w:before="0"/>
        <w:rPr>
          <w:rFonts w:ascii="TH SarabunPSK" w:hAnsi="TH SarabunPSK" w:cs="TH SarabunPSK"/>
          <w:sz w:val="32"/>
          <w:szCs w:val="32"/>
        </w:rPr>
      </w:pPr>
      <w:r w:rsidRPr="00683FD0">
        <w:rPr>
          <w:rFonts w:ascii="TH SarabunPSK" w:hAnsi="TH SarabunPSK" w:cs="TH SarabunPSK"/>
          <w:sz w:val="32"/>
          <w:szCs w:val="32"/>
          <w:cs/>
        </w:rPr>
        <w:t>ของยาตลอดการรักษา</w:t>
      </w:r>
    </w:p>
    <w:p w:rsidR="00217EB5" w:rsidRPr="00B82AFF" w:rsidRDefault="00217EB5" w:rsidP="00217EB5">
      <w:pPr>
        <w:pStyle w:val="a7"/>
        <w:numPr>
          <w:ilvl w:val="0"/>
          <w:numId w:val="2"/>
        </w:numPr>
        <w:tabs>
          <w:tab w:val="left" w:pos="1134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คัดกรองวัณโรคในกลุ่มผู้ติดเชื้อ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ไอวี ทั้งในกลุ่มที่รับยาต้าน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และ ยังไม่รับยาต้าน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</w:p>
    <w:p w:rsidR="00217EB5" w:rsidRDefault="00217EB5" w:rsidP="00217EB5">
      <w:pPr>
        <w:pStyle w:val="a7"/>
        <w:tabs>
          <w:tab w:val="left" w:pos="1134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 xml:space="preserve">ทุกราย ทุก </w:t>
      </w:r>
      <w:r w:rsidRPr="00B82AFF">
        <w:rPr>
          <w:rFonts w:ascii="TH SarabunPSK" w:hAnsi="TH SarabunPSK" w:cs="TH SarabunPSK"/>
          <w:sz w:val="32"/>
          <w:szCs w:val="32"/>
        </w:rPr>
        <w:t xml:space="preserve">6 </w:t>
      </w:r>
      <w:r w:rsidRPr="00B82AFF">
        <w:rPr>
          <w:rFonts w:ascii="TH SarabunPSK" w:hAnsi="TH SarabunPSK" w:cs="TH SarabunPSK"/>
          <w:sz w:val="32"/>
          <w:szCs w:val="32"/>
          <w:cs/>
        </w:rPr>
        <w:t>เดือน</w:t>
      </w:r>
    </w:p>
    <w:p w:rsidR="00725D5C" w:rsidRDefault="00725D5C" w:rsidP="00725D5C">
      <w:pPr>
        <w:pStyle w:val="a3"/>
        <w:numPr>
          <w:ilvl w:val="0"/>
          <w:numId w:val="1"/>
        </w:num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25D5C">
        <w:rPr>
          <w:rFonts w:ascii="TH SarabunPSK" w:hAnsi="TH SarabunPSK" w:cs="TH SarabunPSK" w:hint="cs"/>
          <w:sz w:val="32"/>
          <w:szCs w:val="32"/>
          <w:cs/>
        </w:rPr>
        <w:t>พัฒนาระบบการตรวจสอบข้อมูล</w:t>
      </w:r>
      <w:r w:rsidRPr="00725D5C">
        <w:rPr>
          <w:rFonts w:ascii="TH SarabunPSK" w:hAnsi="TH SarabunPSK" w:cs="TH SarabunPSK"/>
          <w:sz w:val="32"/>
          <w:szCs w:val="32"/>
          <w:cs/>
        </w:rPr>
        <w:t>ผู้ติดเชื้อ</w:t>
      </w:r>
      <w:proofErr w:type="spellStart"/>
      <w:r w:rsidRPr="00725D5C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725D5C">
        <w:rPr>
          <w:rFonts w:ascii="TH SarabunPSK" w:hAnsi="TH SarabunPSK" w:cs="TH SarabunPSK"/>
          <w:sz w:val="32"/>
          <w:szCs w:val="32"/>
          <w:cs/>
        </w:rPr>
        <w:t>ไอวี/ผู้ป่วยเอดส์</w:t>
      </w:r>
      <w:r w:rsidRPr="00725D5C">
        <w:rPr>
          <w:rFonts w:ascii="TH SarabunPSK" w:hAnsi="TH SarabunPSK" w:cs="TH SarabunPSK" w:hint="cs"/>
          <w:sz w:val="32"/>
          <w:szCs w:val="32"/>
          <w:cs/>
        </w:rPr>
        <w:t>รายเก่าที่ได้รับการวินิจฉัยว่า</w:t>
      </w:r>
      <w:r w:rsidRPr="00725D5C">
        <w:rPr>
          <w:rFonts w:ascii="TH SarabunPSK" w:hAnsi="TH SarabunPSK" w:cs="TH SarabunPSK"/>
          <w:sz w:val="32"/>
          <w:szCs w:val="32"/>
          <w:cs/>
        </w:rPr>
        <w:t>ป่วยเป็นวัณโร</w:t>
      </w:r>
      <w:r w:rsidRPr="00725D5C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เพื่อให้ได้รับ</w:t>
      </w:r>
    </w:p>
    <w:p w:rsidR="00725D5C" w:rsidRDefault="00725D5C" w:rsidP="00725D5C">
      <w:p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25D5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ลงทะเบียนคลินิกวัณโรคได้ครอบคลุมทุกราย (</w:t>
      </w:r>
      <w:r w:rsidR="00B260B4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="00B260B4" w:rsidRPr="00B260B4">
        <w:rPr>
          <w:rFonts w:ascii="TH SarabunPSK" w:hAnsi="TH SarabunPSK" w:cs="TH SarabunPSK"/>
          <w:color w:val="000000" w:themeColor="text1"/>
          <w:sz w:val="32"/>
          <w:szCs w:val="32"/>
        </w:rPr>
        <w:t>ouble check</w:t>
      </w:r>
      <w:r w:rsidR="00B260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B260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ผ่านโปรแกรมบริการ </w:t>
      </w:r>
      <w:r w:rsidR="00B260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HOS x P </w:t>
      </w:r>
      <w:r w:rsidR="00B260B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ทุกวันจันทร์และวันศุกร์</w:t>
      </w:r>
    </w:p>
    <w:p w:rsidR="00B260B4" w:rsidRDefault="00B260B4" w:rsidP="00725D5C">
      <w:pPr>
        <w:spacing w:befor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โดยใช้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Item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ยาวัณโรคในการค้นหา</w:t>
      </w:r>
      <w:r w:rsidR="008F4B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ผู้ป่วย</w:t>
      </w:r>
    </w:p>
    <w:p w:rsidR="001C5EBB" w:rsidRDefault="001C5EBB" w:rsidP="00725D5C">
      <w:p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C5EBB" w:rsidRDefault="001C5EBB" w:rsidP="00725D5C">
      <w:p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C5EBB" w:rsidRDefault="001C5EBB" w:rsidP="00725D5C">
      <w:pPr>
        <w:spacing w:before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C5EBB" w:rsidRPr="00B260B4" w:rsidRDefault="001C5EBB" w:rsidP="00725D5C">
      <w:pPr>
        <w:spacing w:befor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25D5C" w:rsidRPr="00B260B4" w:rsidRDefault="00CF288F" w:rsidP="001E5588">
      <w:pPr>
        <w:spacing w:before="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lastRenderedPageBreak/>
        <w:t xml:space="preserve">          </w:t>
      </w:r>
      <w:r w:rsidR="00B260B4" w:rsidRPr="00B260B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ขั้นตอนการค้นหาผู้ติดเชื้อ</w:t>
      </w:r>
      <w:proofErr w:type="spellStart"/>
      <w:r w:rsidR="00B260B4" w:rsidRPr="00B260B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เอช</w:t>
      </w:r>
      <w:proofErr w:type="spellEnd"/>
      <w:r w:rsidR="00B260B4" w:rsidRPr="00B260B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ไอวี/ผู้ป่วยเอดส์ที่มี</w:t>
      </w:r>
      <w:r w:rsidR="00B260B4" w:rsidRPr="00B260B4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การ</w:t>
      </w:r>
      <w:r w:rsidR="00B260B4" w:rsidRPr="00B260B4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จ่ายยา</w:t>
      </w:r>
      <w:r w:rsidR="00B260B4" w:rsidRPr="00B260B4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TB </w:t>
      </w:r>
    </w:p>
    <w:p w:rsidR="003B7D77" w:rsidRDefault="00C26B9F" w:rsidP="008631D1">
      <w:pPr>
        <w:pStyle w:val="a7"/>
        <w:tabs>
          <w:tab w:val="left" w:pos="1134"/>
        </w:tabs>
        <w:spacing w:before="0" w:beforeAutospacing="0" w:after="0" w:afterAutospacing="0"/>
        <w:ind w:left="2160"/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14.85pt;margin-top:56.1pt;width:106.7pt;height:38pt;z-index:251687936;mso-width-relative:margin;mso-height-relative:margin" stroked="f">
            <v:textbox style="mso-next-textbox:#_x0000_s1055">
              <w:txbxContent>
                <w:p w:rsidR="00003B0E" w:rsidRPr="00003B0E" w:rsidRDefault="00003B0E" w:rsidP="005F3515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</w:pPr>
                  <w:r w:rsidRPr="00003B0E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ระบุช่วงวันรับบริการ</w:t>
                  </w:r>
                </w:p>
                <w:p w:rsidR="00003B0E" w:rsidRPr="00003B0E" w:rsidRDefault="00003B0E" w:rsidP="005F3515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 w:rsidRPr="00003B0E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ที่ต้องการตรวจสอบ</w:t>
                  </w:r>
                </w:p>
                <w:p w:rsidR="00003B0E" w:rsidRDefault="00003B0E" w:rsidP="005F3515">
                  <w:pPr>
                    <w:spacing w:before="0"/>
                    <w:jc w:val="center"/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group id="_x0000_s1072" style="position:absolute;left:0;text-align:left;margin-left:86.9pt;margin-top:123.35pt;width:34.65pt;height:39.6pt;z-index:251703296" coordorigin="1937,1491" coordsize="766,885">
            <v:oval id="_x0000_s1073" style="position:absolute;left:1937;top:1741;width:617;height:588" fillcolor="#daeef3 [664]"/>
            <v:shape id="_x0000_s1074" type="#_x0000_t202" style="position:absolute;left:1989;top:1491;width:714;height:885" filled="f" stroked="f">
              <v:textbox style="mso-next-textbox:#_x0000_s1074">
                <w:txbxContent>
                  <w:p w:rsidR="008D0529" w:rsidRPr="008D0529" w:rsidRDefault="008D0529" w:rsidP="008D052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</w:pPr>
                    <w:r w:rsidRPr="008D0529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114.8pt;margin-top:56.05pt;width:53.45pt;height:.05pt;z-index:251708416" o:connectortype="straight" strokecolor="#c00000" strokeweight="3pt">
            <v:stroke endarrow="block"/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shape id="_x0000_s1057" type="#_x0000_t202" style="position:absolute;left:0;text-align:left;margin-left:42.6pt;margin-top:154.1pt;width:72.2pt;height:50.95pt;z-index:251691008;mso-height-percent:200;mso-height-percent:200;mso-width-relative:margin;mso-height-relative:margin" filled="f" stroked="f">
            <v:textbox style="mso-next-textbox:#_x0000_s1057;mso-fit-shape-to-text:t">
              <w:txbxContent>
                <w:p w:rsidR="00003B0E" w:rsidRPr="00003B0E" w:rsidRDefault="00003B0E" w:rsidP="008B4ED9">
                  <w:pPr>
                    <w:spacing w:line="216" w:lineRule="auto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 w:rsidRPr="00003B0E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คลิกรูปแบบ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         </w:t>
                  </w:r>
                  <w:r w:rsidRPr="00003B0E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การแสดงผล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shape id="_x0000_s1060" type="#_x0000_t32" style="position:absolute;left:0;text-align:left;margin-left:108.05pt;margin-top:178.3pt;width:29.45pt;height:0;z-index:251694080" o:connectortype="straight" strokecolor="#c00000" strokeweight="3pt">
            <v:stroke endarrow="block"/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group id="_x0000_s1075" style="position:absolute;left:0;text-align:left;margin-left:201.2pt;margin-top:101.4pt;width:34.65pt;height:39.6pt;z-index:251704320" coordorigin="1937,1491" coordsize="766,885">
            <v:oval id="_x0000_s1076" style="position:absolute;left:1937;top:1741;width:617;height:588" fillcolor="#daeef3 [664]"/>
            <v:shape id="_x0000_s1077" type="#_x0000_t202" style="position:absolute;left:1989;top:1491;width:714;height:885" filled="f" stroked="f">
              <v:textbox style="mso-next-textbox:#_x0000_s1077">
                <w:txbxContent>
                  <w:p w:rsidR="008D0529" w:rsidRPr="008D0529" w:rsidRDefault="008D0529" w:rsidP="008D052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shape id="_x0000_s1058" type="#_x0000_t202" style="position:absolute;left:0;text-align:left;margin-left:201.2pt;margin-top:129.75pt;width:78.1pt;height:48.55pt;z-index:251692032;mso-width-relative:margin;mso-height-relative:margin" filled="f" stroked="f">
            <v:textbox style="mso-next-textbox:#_x0000_s1058">
              <w:txbxContent>
                <w:p w:rsidR="00003B0E" w:rsidRPr="00003B0E" w:rsidRDefault="008F4CF1" w:rsidP="008B4ED9">
                  <w:pPr>
                    <w:spacing w:line="216" w:lineRule="auto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คลิกหน้าต่าง</w:t>
                  </w:r>
                  <w:r w:rsidR="00003B0E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เวชภัณฑ์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shape id="_x0000_s1059" type="#_x0000_t32" style="position:absolute;left:0;text-align:left;margin-left:235.85pt;margin-top:43.1pt;width:0;height:80.25pt;z-index:251693056" o:connectortype="straight" strokecolor="#c00000" strokeweight="3pt">
            <v:stroke startarrow="block"/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group id="_x0000_s1071" style="position:absolute;left:0;text-align:left;margin-left:86.9pt;margin-top:19.6pt;width:34.65pt;height:39.6pt;z-index:251702272" coordorigin="1937,1491" coordsize="766,885">
            <v:oval id="_x0000_s1069" style="position:absolute;left:1937;top:1741;width:617;height:588" fillcolor="#daeef3 [664]"/>
            <v:shape id="_x0000_s1070" type="#_x0000_t202" style="position:absolute;left:1989;top:1491;width:714;height:885" filled="f" stroked="f">
              <v:textbox style="mso-next-textbox:#_x0000_s1070">
                <w:txbxContent>
                  <w:p w:rsidR="001C5EBB" w:rsidRPr="008D0529" w:rsidRDefault="001C5EBB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</w:pPr>
                    <w:r w:rsidRPr="008D0529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shape>
          </v:group>
        </w:pict>
      </w:r>
      <w:r w:rsidR="008E7223" w:rsidRPr="008E7223">
        <w:rPr>
          <w:rFonts w:ascii="TH SarabunPSK" w:hAnsi="TH SarabunPSK" w:cs="TH SarabunPSK"/>
          <w:noProof/>
          <w:sz w:val="18"/>
          <w:szCs w:val="18"/>
        </w:rPr>
        <w:drawing>
          <wp:inline distT="0" distB="0" distL="0" distR="0">
            <wp:extent cx="4869677" cy="2860675"/>
            <wp:effectExtent l="171450" t="133350" r="369073" b="301625"/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66" t="16666" r="23242" b="1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64" cy="2862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5E0" w:rsidRDefault="00C26B9F" w:rsidP="008631D1">
      <w:pPr>
        <w:pStyle w:val="a7"/>
        <w:tabs>
          <w:tab w:val="left" w:pos="1134"/>
        </w:tabs>
        <w:spacing w:before="0" w:beforeAutospacing="0" w:after="0" w:afterAutospacing="0"/>
        <w:ind w:left="2160"/>
        <w:rPr>
          <w:rFonts w:ascii="TH SarabunPSK" w:hAnsi="TH SarabunPSK" w:cs="TH SarabunPSK"/>
          <w:noProof/>
          <w:sz w:val="18"/>
          <w:szCs w:val="18"/>
        </w:rPr>
      </w:pPr>
      <w:r>
        <w:rPr>
          <w:rFonts w:ascii="TH SarabunPSK" w:hAnsi="TH SarabunPSK" w:cs="TH SarabunPSK"/>
          <w:noProof/>
          <w:sz w:val="18"/>
          <w:szCs w:val="18"/>
        </w:rPr>
        <w:pict>
          <v:shape id="_x0000_s1062" type="#_x0000_t202" style="position:absolute;left:0;text-align:left;margin-left:187.2pt;margin-top:121.15pt;width:189.7pt;height:66.3pt;z-index:251696128;mso-width-relative:margin;mso-height-relative:margin" filled="f" stroked="f">
            <v:textbox style="mso-next-textbox:#_x0000_s1062">
              <w:txbxContent>
                <w:p w:rsidR="003B7D77" w:rsidRPr="00CF288F" w:rsidRDefault="003B7D77" w:rsidP="00B505E0">
                  <w:pPr>
                    <w:spacing w:line="216" w:lineRule="auto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เลือก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>Item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ยา </w:t>
                  </w:r>
                  <w:proofErr w:type="gramStart"/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>TB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>2</w:t>
                  </w:r>
                  <w:proofErr w:type="gramEnd"/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รายการ</w:t>
                  </w:r>
                  <w:r w:rsidR="00CF288F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(IR) </w:t>
                  </w:r>
                  <w:r w:rsidR="00CF288F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และ ยา </w:t>
                  </w:r>
                  <w:r w:rsidR="00CF288F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ARV </w:t>
                  </w:r>
                  <w:r w:rsidR="001E5588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ที่</w:t>
                  </w:r>
                  <w:r w:rsidR="00CF288F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เป็นสูตรใช้กับผู้ป่วย </w:t>
                  </w:r>
                  <w:r w:rsidR="00CF288F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>TB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</w:t>
                  </w:r>
                  <w:r w:rsidR="001E5588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          </w:t>
                  </w:r>
                  <w:r w:rsidRPr="003B7D77">
                    <w:rPr>
                      <w:rFonts w:ascii="TH SarabunPSK" w:hAnsi="TH SarabunPSK" w:cs="TH SarabunPSK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แล้วคลิกเพิ่ม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group id="_x0000_s1078" style="position:absolute;left:0;text-align:left;margin-left:229.1pt;margin-top:98.2pt;width:34.65pt;height:39.6pt;z-index:251705344" coordorigin="1937,1491" coordsize="766,885">
            <v:oval id="_x0000_s1079" style="position:absolute;left:1937;top:1741;width:617;height:588" fillcolor="#daeef3 [664]"/>
            <v:shape id="_x0000_s1080" type="#_x0000_t202" style="position:absolute;left:1989;top:1491;width:714;height:885" filled="f" stroked="f">
              <v:textbox style="mso-next-textbox:#_x0000_s1080">
                <w:txbxContent>
                  <w:p w:rsidR="008D0529" w:rsidRPr="008D0529" w:rsidRDefault="008D0529" w:rsidP="008D052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shape id="_x0000_s1064" type="#_x0000_t202" style="position:absolute;left:0;text-align:left;margin-left:438.2pt;margin-top:94.6pt;width:63.05pt;height:34.15pt;z-index:251698176;mso-height-percent:200;mso-height-percent:200;mso-width-relative:margin;mso-height-relative:margin" filled="f" stroked="f">
            <v:textbox style="mso-next-textbox:#_x0000_s1064;mso-fit-shape-to-text:t">
              <w:txbxContent>
                <w:p w:rsidR="003B7D77" w:rsidRPr="00003B0E" w:rsidRDefault="003B7D77" w:rsidP="003B7D7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คลิกค้นหา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group id="_x0000_s1082" style="position:absolute;left:0;text-align:left;margin-left:454.3pt;margin-top:67.7pt;width:34.65pt;height:39.6pt;z-index:251707392" coordorigin="1937,1491" coordsize="766,885">
            <v:oval id="_x0000_s1083" style="position:absolute;left:1937;top:1741;width:617;height:588" fillcolor="#daeef3 [664]"/>
            <v:shape id="_x0000_s1084" type="#_x0000_t202" style="position:absolute;left:1989;top:1491;width:714;height:885" filled="f" stroked="f">
              <v:textbox style="mso-next-textbox:#_x0000_s1084">
                <w:txbxContent>
                  <w:p w:rsidR="001E5588" w:rsidRPr="008D0529" w:rsidRDefault="001E5588" w:rsidP="001E5588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shape id="_x0000_s1081" type="#_x0000_t32" style="position:absolute;left:0;text-align:left;margin-left:160.1pt;margin-top:81.55pt;width:61.4pt;height:39.6pt;z-index:251706368" o:connectortype="straight" strokecolor="#c00000" strokeweight="3pt">
            <v:stroke startarrow="block"/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shape id="_x0000_s1063" type="#_x0000_t32" style="position:absolute;left:0;text-align:left;margin-left:466.25pt;margin-top:40.75pt;width:0;height:36pt;z-index:251697152" o:connectortype="straight" strokecolor="#c00000" strokeweight="3pt">
            <v:stroke startarrow="block"/>
          </v:shape>
        </w:pict>
      </w:r>
      <w:r>
        <w:rPr>
          <w:rFonts w:ascii="TH SarabunPSK" w:hAnsi="TH SarabunPSK" w:cs="TH SarabunPSK"/>
          <w:noProof/>
          <w:sz w:val="18"/>
          <w:szCs w:val="18"/>
        </w:rPr>
        <w:pict>
          <v:shape id="_x0000_s1061" type="#_x0000_t32" style="position:absolute;left:0;text-align:left;margin-left:263.75pt;margin-top:104.75pt;width:0;height:24pt;z-index:251695104" o:connectortype="straight" strokecolor="#c00000" strokeweight="3pt">
            <v:stroke startarrow="block"/>
          </v:shape>
        </w:pict>
      </w:r>
      <w:r w:rsidR="001E5588">
        <w:rPr>
          <w:rFonts w:ascii="TH SarabunPSK" w:hAnsi="TH SarabunPSK" w:cs="TH SarabunPSK"/>
          <w:noProof/>
          <w:sz w:val="18"/>
          <w:szCs w:val="18"/>
        </w:rPr>
        <w:t xml:space="preserve">     </w:t>
      </w:r>
      <w:r w:rsidR="005261EE" w:rsidRPr="005261EE">
        <w:rPr>
          <w:rFonts w:ascii="TH SarabunPSK" w:hAnsi="TH SarabunPSK" w:cs="TH SarabunPSK"/>
          <w:noProof/>
          <w:sz w:val="18"/>
          <w:szCs w:val="18"/>
        </w:rPr>
        <w:drawing>
          <wp:inline distT="0" distB="0" distL="0" distR="0">
            <wp:extent cx="4902807" cy="2846567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39" t="14814" r="38220" b="2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07" cy="28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05E0" w:rsidRPr="00B505E0" w:rsidRDefault="00C26B9F" w:rsidP="00B505E0">
      <w:pPr>
        <w:pStyle w:val="a7"/>
        <w:tabs>
          <w:tab w:val="left" w:pos="1134"/>
        </w:tabs>
        <w:spacing w:before="0" w:beforeAutospacing="0" w:after="0" w:afterAutospacing="0"/>
        <w:ind w:left="1134"/>
        <w:rPr>
          <w:rFonts w:ascii="TH SarabunPSK" w:hAnsi="TH SarabunPSK" w:cs="TH SarabunPSK"/>
          <w:sz w:val="18"/>
          <w:szCs w:val="18"/>
        </w:rPr>
      </w:pPr>
      <w:r>
        <w:rPr>
          <w:rFonts w:ascii="TH SarabunPSK" w:hAnsi="TH SarabunPSK" w:cs="TH SarabunPSK"/>
          <w:noProof/>
          <w:sz w:val="18"/>
          <w:szCs w:val="18"/>
        </w:rPr>
        <w:pict>
          <v:shape id="_x0000_s1065" type="#_x0000_t202" style="position:absolute;left:0;text-align:left;margin-left:126.85pt;margin-top:157.65pt;width:374.4pt;height:66.05pt;z-index:251699200;mso-width-relative:margin;mso-height-relative:margin" filled="f" stroked="f">
            <v:textbox style="mso-next-textbox:#_x0000_s1065">
              <w:txbxContent>
                <w:p w:rsidR="00B505E0" w:rsidRPr="00B505E0" w:rsidRDefault="00B505E0" w:rsidP="00B505E0">
                  <w:pPr>
                    <w:spacing w:line="216" w:lineRule="auto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 w:rsidRPr="00B505E0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โปรแกรมจะขึ้นหน้าต่าง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</w:t>
                  </w:r>
                  <w:r w:rsidRPr="00B505E0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การแสดงผลรายงาน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ประกอบด้วย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H.N.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ชื่อ </w:t>
                  </w:r>
                  <w:proofErr w:type="gramStart"/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อายุ  ที่อยู่</w:t>
                  </w:r>
                  <w:proofErr w:type="gramEnd"/>
                  <w:r w:rsidRPr="00B505E0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สามารถ</w:t>
                  </w:r>
                  <w:r w:rsidRPr="00B505E0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ตรวจสอบ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รายชื่อผู้ป่วย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HIV/TB </w:t>
                  </w:r>
                  <w:r w:rsidRPr="00B505E0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ว่าเป็นรายเก่าหรือรายใหม่</w:t>
                  </w:r>
                  <w:r w:rsidRPr="00B505E0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หากเป็น        รายใหม่ </w:t>
                  </w:r>
                  <w:r w:rsidR="00BC2883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แจ้งคลินิก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TB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เพื่อลงทะเบียน และรายการยา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TB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ในโปรแกรม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>Online</w:t>
                  </w:r>
                  <w:r w:rsidRPr="00B505E0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 w:rsidR="008631D1">
        <w:rPr>
          <w:rFonts w:ascii="TH SarabunPSK" w:hAnsi="TH SarabunPSK" w:cs="TH SarabunPSK"/>
          <w:sz w:val="18"/>
          <w:szCs w:val="18"/>
        </w:rPr>
        <w:t xml:space="preserve">                 </w:t>
      </w:r>
      <w:r w:rsidR="008631D1">
        <w:rPr>
          <w:rFonts w:ascii="TH SarabunPSK" w:hAnsi="TH SarabunPSK" w:cs="TH SarabunPSK"/>
          <w:noProof/>
          <w:sz w:val="18"/>
          <w:szCs w:val="18"/>
        </w:rPr>
        <w:t xml:space="preserve">           </w:t>
      </w:r>
      <w:r w:rsidR="00B505E0" w:rsidRPr="00B505E0">
        <w:rPr>
          <w:rFonts w:ascii="TH SarabunPSK" w:hAnsi="TH SarabunPSK" w:cs="TH SarabunPSK"/>
          <w:noProof/>
          <w:sz w:val="18"/>
          <w:szCs w:val="18"/>
          <w:cs/>
        </w:rPr>
        <w:drawing>
          <wp:inline distT="0" distB="0" distL="0" distR="0">
            <wp:extent cx="4742456" cy="2856865"/>
            <wp:effectExtent l="171450" t="133350" r="362944" b="305435"/>
            <wp:docPr id="13" name="Picture 8" descr="TB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TB59.jpg"/>
                    <pic:cNvPicPr>
                      <a:picLocks noChangeAspect="1"/>
                    </pic:cNvPicPr>
                  </pic:nvPicPr>
                  <pic:blipFill>
                    <a:blip r:embed="rId7"/>
                    <a:srcRect l="8327" r="7813" b="20317"/>
                    <a:stretch>
                      <a:fillRect/>
                    </a:stretch>
                  </pic:blipFill>
                  <pic:spPr>
                    <a:xfrm>
                      <a:off x="0" y="0"/>
                      <a:ext cx="4758382" cy="2866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5E0" w:rsidRDefault="00B505E0" w:rsidP="00B260B4">
      <w:pPr>
        <w:pStyle w:val="a7"/>
        <w:tabs>
          <w:tab w:val="left" w:pos="1134"/>
        </w:tabs>
        <w:spacing w:before="0" w:beforeAutospacing="0" w:after="0" w:afterAutospacing="0"/>
        <w:ind w:left="2160"/>
        <w:rPr>
          <w:rFonts w:ascii="TH SarabunPSK" w:hAnsi="TH SarabunPSK" w:cs="TH SarabunPSK"/>
          <w:sz w:val="18"/>
          <w:szCs w:val="18"/>
        </w:rPr>
      </w:pPr>
    </w:p>
    <w:p w:rsidR="0095673E" w:rsidRDefault="0095673E" w:rsidP="0095673E">
      <w:pPr>
        <w:pStyle w:val="a7"/>
        <w:numPr>
          <w:ilvl w:val="0"/>
          <w:numId w:val="1"/>
        </w:numPr>
        <w:tabs>
          <w:tab w:val="left" w:pos="1134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proofErr w:type="spellStart"/>
      <w:r w:rsidRPr="0095673E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95673E">
        <w:rPr>
          <w:rFonts w:ascii="TH SarabunPSK" w:hAnsi="TH SarabunPSK" w:cs="TH SarabunPSK"/>
          <w:sz w:val="32"/>
          <w:szCs w:val="32"/>
          <w:cs/>
        </w:rPr>
        <w:t>การการจ่ายยาต้าน</w:t>
      </w:r>
      <w:proofErr w:type="spellStart"/>
      <w:r w:rsidRPr="0095673E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9567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673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5673E">
        <w:rPr>
          <w:rFonts w:ascii="TH SarabunPSK" w:hAnsi="TH SarabunPSK" w:cs="TH SarabunPSK"/>
          <w:sz w:val="32"/>
          <w:szCs w:val="32"/>
          <w:cs/>
        </w:rPr>
        <w:t>จัดทำแบบฟอร์มการนัดตรวจทางห้องปฏิบัติการไว้ล่วงหน้า กรณีผู้ป่วยที่ครบเกณฑ์</w:t>
      </w:r>
    </w:p>
    <w:p w:rsidR="008F4B4A" w:rsidRDefault="0095673E" w:rsidP="008F4B4A">
      <w:pPr>
        <w:pStyle w:val="a7"/>
        <w:tabs>
          <w:tab w:val="left" w:pos="1134"/>
        </w:tabs>
        <w:spacing w:before="0" w:beforeAutospacing="0" w:after="0" w:afterAutospacing="0"/>
        <w:ind w:left="360"/>
        <w:rPr>
          <w:rFonts w:ascii="TH SarabunPSK" w:hAnsi="TH SarabunPSK" w:cs="TH SarabunPSK"/>
          <w:sz w:val="32"/>
          <w:szCs w:val="32"/>
        </w:rPr>
      </w:pPr>
      <w:r w:rsidRPr="0095673E">
        <w:rPr>
          <w:rFonts w:ascii="TH SarabunPSK" w:hAnsi="TH SarabunPSK" w:cs="TH SarabunPSK"/>
          <w:sz w:val="32"/>
          <w:szCs w:val="32"/>
          <w:cs/>
        </w:rPr>
        <w:t xml:space="preserve">ตรวจ เพื่อสะดวกต่อการตรวจสอบและทำการเจาะเลือดส่งตรวจแบบ </w:t>
      </w:r>
      <w:r w:rsidRPr="0095673E">
        <w:rPr>
          <w:rFonts w:ascii="TH SarabunPSK" w:hAnsi="TH SarabunPSK" w:cs="TH SarabunPSK"/>
          <w:sz w:val="32"/>
          <w:szCs w:val="32"/>
        </w:rPr>
        <w:t xml:space="preserve">One Stop Service 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โดยคลินิกวัณโรค แก่ผู้ป่วย </w:t>
      </w:r>
      <w:r w:rsidRPr="00B82AFF">
        <w:rPr>
          <w:rFonts w:ascii="TH SarabunPSK" w:hAnsi="TH SarabunPSK" w:cs="TH SarabunPSK"/>
          <w:sz w:val="32"/>
          <w:szCs w:val="32"/>
        </w:rPr>
        <w:t xml:space="preserve">HIV/TB </w:t>
      </w:r>
      <w:r w:rsidRPr="00B82AFF">
        <w:rPr>
          <w:rFonts w:ascii="TH SarabunPSK" w:hAnsi="TH SarabunPSK" w:cs="TH SarabunPSK"/>
          <w:sz w:val="32"/>
          <w:szCs w:val="32"/>
          <w:cs/>
        </w:rPr>
        <w:t>ที่ยังรักษาด้วยยาวัณโรค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>
        <w:rPr>
          <w:rFonts w:ascii="TH SarabunPSK" w:hAnsi="TH SarabunPSK" w:cs="TH SarabunPSK"/>
          <w:sz w:val="32"/>
          <w:szCs w:val="32"/>
          <w:cs/>
        </w:rPr>
        <w:t>สร้างไฟล์เพื่อเชื่อมต่อระหว่าง</w:t>
      </w:r>
      <w:r w:rsidRPr="0095673E">
        <w:rPr>
          <w:rFonts w:ascii="TH SarabunPSK" w:hAnsi="TH SarabunPSK" w:cs="TH SarabunPSK"/>
          <w:sz w:val="32"/>
          <w:szCs w:val="32"/>
          <w:cs/>
        </w:rPr>
        <w:t>คลินิก</w:t>
      </w:r>
      <w:r w:rsidR="008F4B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4B4A">
        <w:rPr>
          <w:rFonts w:ascii="TH SarabunPSK" w:hAnsi="TH SarabunPSK" w:cs="TH SarabunPSK"/>
          <w:sz w:val="32"/>
          <w:szCs w:val="32"/>
        </w:rPr>
        <w:t xml:space="preserve">ARV </w:t>
      </w:r>
      <w:r w:rsidR="00D86928">
        <w:rPr>
          <w:rFonts w:ascii="TH SarabunPSK" w:hAnsi="TH SarabunPSK" w:cs="TH SarabunPSK"/>
          <w:sz w:val="32"/>
          <w:szCs w:val="32"/>
          <w:cs/>
        </w:rPr>
        <w:t>และ</w:t>
      </w:r>
      <w:r w:rsidRPr="0095673E">
        <w:rPr>
          <w:rFonts w:ascii="TH SarabunPSK" w:hAnsi="TH SarabunPSK" w:cs="TH SarabunPSK"/>
          <w:sz w:val="32"/>
          <w:szCs w:val="32"/>
          <w:cs/>
        </w:rPr>
        <w:t>คลินิก</w:t>
      </w:r>
      <w:r w:rsidR="00D86928">
        <w:rPr>
          <w:rFonts w:ascii="TH SarabunPSK" w:hAnsi="TH SarabunPSK" w:cs="TH SarabunPSK" w:hint="cs"/>
          <w:sz w:val="32"/>
          <w:szCs w:val="32"/>
          <w:cs/>
        </w:rPr>
        <w:t>วัณโรค ผ่านระบบ</w:t>
      </w:r>
      <w:r w:rsidR="008F4B4A">
        <w:rPr>
          <w:rFonts w:ascii="TH SarabunPSK" w:hAnsi="TH SarabunPSK" w:cs="TH SarabunPSK"/>
          <w:sz w:val="32"/>
          <w:szCs w:val="32"/>
        </w:rPr>
        <w:t xml:space="preserve"> </w:t>
      </w:r>
      <w:r w:rsidRPr="0095673E">
        <w:rPr>
          <w:rFonts w:ascii="TH SarabunPSK" w:hAnsi="TH SarabunPSK" w:cs="TH SarabunPSK"/>
          <w:sz w:val="32"/>
          <w:szCs w:val="32"/>
        </w:rPr>
        <w:t xml:space="preserve">Intranet </w:t>
      </w:r>
    </w:p>
    <w:p w:rsidR="00B505E0" w:rsidRDefault="0095673E" w:rsidP="008F4B4A">
      <w:pPr>
        <w:pStyle w:val="a7"/>
        <w:tabs>
          <w:tab w:val="left" w:pos="1134"/>
        </w:tabs>
        <w:spacing w:before="0" w:beforeAutospacing="0" w:after="0" w:afterAutospacing="0"/>
        <w:ind w:left="360"/>
        <w:rPr>
          <w:rFonts w:ascii="TH SarabunPSK" w:hAnsi="TH SarabunPSK" w:cs="TH SarabunPSK"/>
          <w:sz w:val="32"/>
          <w:szCs w:val="32"/>
          <w:cs/>
        </w:rPr>
      </w:pPr>
      <w:r w:rsidRPr="0095673E">
        <w:rPr>
          <w:rFonts w:ascii="TH SarabunPSK" w:hAnsi="TH SarabunPSK" w:cs="TH SarabunPSK"/>
          <w:sz w:val="32"/>
          <w:szCs w:val="32"/>
          <w:cs/>
        </w:rPr>
        <w:t>ของโรงพยาบาล  ซึ่ง</w:t>
      </w:r>
      <w:r w:rsidR="00D86928">
        <w:rPr>
          <w:rFonts w:ascii="TH SarabunPSK" w:hAnsi="TH SarabunPSK" w:cs="TH SarabunPSK" w:hint="cs"/>
          <w:sz w:val="32"/>
          <w:szCs w:val="32"/>
          <w:cs/>
        </w:rPr>
        <w:t>ใช้ระบบพิทักษ์สิทธิ์ด้านข้อมูล</w:t>
      </w:r>
      <w:r w:rsidR="00D86928">
        <w:rPr>
          <w:rFonts w:ascii="TH SarabunPSK" w:hAnsi="TH SarabunPSK" w:cs="TH SarabunPSK"/>
          <w:sz w:val="32"/>
          <w:szCs w:val="32"/>
          <w:cs/>
        </w:rPr>
        <w:t>ด้วยรหัสผ่าน</w:t>
      </w:r>
      <w:r w:rsidR="00D869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6928">
        <w:rPr>
          <w:rFonts w:ascii="TH SarabunPSK" w:hAnsi="TH SarabunPSK" w:cs="TH SarabunPSK"/>
          <w:sz w:val="32"/>
          <w:szCs w:val="32"/>
          <w:cs/>
        </w:rPr>
        <w:t>บุคคลอื่น</w:t>
      </w:r>
      <w:r w:rsidRPr="0095673E">
        <w:rPr>
          <w:rFonts w:ascii="TH SarabunPSK" w:hAnsi="TH SarabunPSK" w:cs="TH SarabunPSK"/>
          <w:sz w:val="32"/>
          <w:szCs w:val="32"/>
          <w:cs/>
        </w:rPr>
        <w:t>หรือ</w:t>
      </w:r>
      <w:r w:rsidR="00D86928">
        <w:rPr>
          <w:rFonts w:ascii="TH SarabunPSK" w:hAnsi="TH SarabunPSK" w:cs="TH SarabunPSK"/>
          <w:sz w:val="32"/>
          <w:szCs w:val="32"/>
          <w:cs/>
        </w:rPr>
        <w:t>หน่วยงานอื่นๆ</w:t>
      </w:r>
      <w:r w:rsidRPr="0095673E">
        <w:rPr>
          <w:rFonts w:ascii="TH SarabunPSK" w:hAnsi="TH SarabunPSK" w:cs="TH SarabunPSK"/>
          <w:sz w:val="32"/>
          <w:szCs w:val="32"/>
          <w:cs/>
        </w:rPr>
        <w:t xml:space="preserve">จะเปิดไม่ได้  </w:t>
      </w:r>
    </w:p>
    <w:p w:rsidR="00D86928" w:rsidRDefault="00C26B9F" w:rsidP="00D86928">
      <w:pPr>
        <w:pStyle w:val="a7"/>
        <w:tabs>
          <w:tab w:val="left" w:pos="1134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9" type="#_x0000_t202" style="position:absolute;margin-left:293.95pt;margin-top:113.25pt;width:210.85pt;height:105.25pt;z-index:25171456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965E4" w:rsidRDefault="00E965E4">
                  <w:pPr>
                    <w:rPr>
                      <w:rFonts w:cstheme="minorBidi"/>
                      <w:szCs w:val="28"/>
                    </w:rPr>
                  </w:pPr>
                  <w:r w:rsidRPr="00E965E4"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2475230" cy="1168859"/>
                        <wp:effectExtent l="19050" t="0" r="1270" b="0"/>
                        <wp:docPr id="11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7578" t="57292" r="61328" b="2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5230" cy="11688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2" type="#_x0000_t32" style="position:absolute;margin-left:367.95pt;margin-top:76.45pt;width:0;height:36.8pt;z-index:251717632" o:connectortype="straight" strokecolor="#c00000" strokeweight="3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1" type="#_x0000_t202" style="position:absolute;margin-left:367.95pt;margin-top:41.9pt;width:149.65pt;height:61.95pt;z-index:251716608;mso-width-relative:margin;mso-height-relative:margin" stroked="f">
            <v:textbox style="mso-next-textbox:#_x0000_s1091">
              <w:txbxContent>
                <w:p w:rsidR="003036D1" w:rsidRDefault="003036D1" w:rsidP="003036D1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</w:pPr>
                  <w:r w:rsidRPr="003036D1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เมื่อคลิก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แถบไฟล์ </w:t>
                  </w:r>
                  <w:r w:rsidRPr="003036D1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จะมีการป้องกันข้อมูลผู้ป่วย</w:t>
                  </w:r>
                </w:p>
                <w:p w:rsidR="003036D1" w:rsidRPr="003036D1" w:rsidRDefault="003036D1" w:rsidP="003036D1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</w:pPr>
                  <w:r w:rsidRPr="003036D1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ด้วย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การต้องใส่</w:t>
                  </w:r>
                  <w:r w:rsidRPr="003036D1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รหัสผ่าน</w:t>
                  </w:r>
                  <w:r w:rsidRPr="003036D1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</w:t>
                  </w:r>
                </w:p>
                <w:p w:rsidR="00E965E4" w:rsidRPr="003036D1" w:rsidRDefault="00E965E4" w:rsidP="00E965E4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</w:p>
                <w:p w:rsidR="00E965E4" w:rsidRDefault="00E965E4" w:rsidP="00E965E4">
                  <w:pPr>
                    <w:spacing w:before="0"/>
                    <w:jc w:val="center"/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0" type="#_x0000_t32" style="position:absolute;margin-left:300.95pt;margin-top:77.6pt;width:67pt;height:0;z-index:251715584" o:connectortype="straight" strokecolor="#c00000" strokeweight="3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7" type="#_x0000_t202" style="position:absolute;margin-left:155.85pt;margin-top:117.25pt;width:145.1pt;height:46.95pt;z-index:251711488;mso-width-relative:margin;mso-height-relative:margin" stroked="f">
            <v:textbox style="mso-next-textbox:#_x0000_s1087">
              <w:txbxContent>
                <w:p w:rsidR="00E965E4" w:rsidRPr="00E965E4" w:rsidRDefault="00E965E4" w:rsidP="00E965E4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</w:pPr>
                  <w:r w:rsidRPr="00E965E4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ผู้ป่วย </w:t>
                  </w:r>
                  <w:r w:rsidRPr="00E965E4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>ARV</w:t>
                  </w:r>
                  <w:r w:rsidRPr="00E965E4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มีนัดรับบริการ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            </w:t>
                  </w:r>
                  <w:r w:rsidRPr="00E965E4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ที่คลินิก </w:t>
                  </w:r>
                  <w:r w:rsidRPr="00E965E4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TB </w:t>
                  </w:r>
                </w:p>
                <w:p w:rsidR="00E965E4" w:rsidRPr="00D86928" w:rsidRDefault="00E965E4" w:rsidP="00E965E4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</w:p>
                <w:p w:rsidR="00E965E4" w:rsidRDefault="00E965E4" w:rsidP="00E965E4">
                  <w:pPr>
                    <w:spacing w:before="0"/>
                    <w:jc w:val="center"/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8" type="#_x0000_t32" style="position:absolute;margin-left:218.95pt;margin-top:89.25pt;width:0;height:24pt;z-index:251712512" o:connectortype="straight" strokecolor="#c00000" strokeweight="3pt">
            <v:stroke start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5" type="#_x0000_t202" style="position:absolute;margin-left:15.45pt;margin-top:113.25pt;width:149.65pt;height:61.95pt;z-index:251709440;mso-width-relative:margin;mso-height-relative:margin" stroked="f">
            <v:textbox style="mso-next-textbox:#_x0000_s1085">
              <w:txbxContent>
                <w:p w:rsidR="00D86928" w:rsidRPr="00D86928" w:rsidRDefault="00D86928" w:rsidP="00E965E4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</w:pPr>
                  <w:r w:rsidRPr="00D86928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ผู้ป่วย </w:t>
                  </w:r>
                  <w:r w:rsidRPr="00D86928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>ARV</w:t>
                  </w:r>
                  <w:r w:rsidRPr="00D86928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 รับยา </w:t>
                  </w:r>
                  <w:r w:rsidRPr="00D86928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>TB</w:t>
                  </w:r>
                </w:p>
                <w:p w:rsidR="00D86928" w:rsidRPr="00D86928" w:rsidRDefault="00D86928" w:rsidP="00E965E4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 w:rsidRPr="00D86928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ที่ลงทะเบียน และ ที่ยังไม่ลงทะเบียน </w:t>
                  </w:r>
                  <w:r w:rsidRPr="00D86928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>TB</w:t>
                  </w:r>
                </w:p>
                <w:p w:rsidR="00D86928" w:rsidRPr="00D86928" w:rsidRDefault="00D86928" w:rsidP="00E965E4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</w:p>
                <w:p w:rsidR="00D86928" w:rsidRDefault="00D86928" w:rsidP="00E965E4">
                  <w:pPr>
                    <w:spacing w:before="0"/>
                    <w:jc w:val="center"/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6" type="#_x0000_t32" style="position:absolute;margin-left:85.6pt;margin-top:92.45pt;width:0;height:24pt;z-index:251710464" o:connectortype="straight" strokecolor="#c00000" strokeweight="3pt">
            <v:stroke startarrow="block"/>
          </v:shape>
        </w:pict>
      </w:r>
      <w:r w:rsidR="00D86928" w:rsidRPr="00D8692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669030" cy="1501968"/>
            <wp:effectExtent l="171450" t="133350" r="369570" b="307782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59" t="22917" r="49609" b="3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96" cy="1501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73E" w:rsidRDefault="0095673E" w:rsidP="0095673E">
      <w:pPr>
        <w:pStyle w:val="a7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</w:p>
    <w:p w:rsidR="00D86928" w:rsidRDefault="00D86928" w:rsidP="0095673E">
      <w:pPr>
        <w:pStyle w:val="a7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</w:p>
    <w:p w:rsidR="003036D1" w:rsidRDefault="003036D1" w:rsidP="0095673E">
      <w:pPr>
        <w:pStyle w:val="a7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</w:p>
    <w:p w:rsidR="003036D1" w:rsidRDefault="00C26B9F" w:rsidP="0095673E">
      <w:pPr>
        <w:pStyle w:val="a7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3" type="#_x0000_t202" style="position:absolute;left:0;text-align:left;margin-left:26.5pt;margin-top:2.65pt;width:460.15pt;height:25.65pt;z-index:251718656;mso-width-relative:margin;mso-height-relative:margin" stroked="f">
            <v:textbox style="mso-next-textbox:#_x0000_s1093">
              <w:txbxContent>
                <w:p w:rsidR="003036D1" w:rsidRPr="003036D1" w:rsidRDefault="003036D1" w:rsidP="003036D1">
                  <w:pPr>
                    <w:spacing w:before="0" w:line="216" w:lineRule="auto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</w:pPr>
                  <w:r w:rsidRPr="003036D1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เมื่อ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เปิดไฟล์เข้าไป</w:t>
                  </w:r>
                  <w:r w:rsidRPr="003036D1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จะ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เป็นทะเบียนผู้ป่วย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HIV/TB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ที่มีรายละเอียดการตรวจ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LAB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ที่เกี่ยวข้อง</w:t>
                  </w:r>
                  <w:r w:rsidR="00DE4673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ตามเกณฑ์</w:t>
                  </w:r>
                  <w:r w:rsidRPr="003036D1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</w:t>
                  </w:r>
                </w:p>
                <w:p w:rsidR="003036D1" w:rsidRPr="003036D1" w:rsidRDefault="003036D1" w:rsidP="003036D1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</w:p>
                <w:p w:rsidR="003036D1" w:rsidRDefault="003036D1" w:rsidP="003036D1">
                  <w:pPr>
                    <w:spacing w:before="0"/>
                    <w:jc w:val="center"/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</w:p>
    <w:p w:rsidR="003036D1" w:rsidRDefault="00C26B9F" w:rsidP="003036D1">
      <w:pPr>
        <w:pStyle w:val="a7"/>
        <w:tabs>
          <w:tab w:val="left" w:pos="1134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4" type="#_x0000_t202" style="position:absolute;left:0;text-align:left;margin-left:26.5pt;margin-top:221.45pt;width:460.15pt;height:25.65pt;z-index:251719680;mso-width-relative:margin;mso-height-relative:margin" stroked="f">
            <v:textbox style="mso-next-textbox:#_x0000_s1094">
              <w:txbxContent>
                <w:p w:rsidR="00DE4673" w:rsidRPr="00DE4673" w:rsidRDefault="00DE4673" w:rsidP="00DE4673">
                  <w:pPr>
                    <w:spacing w:before="0" w:line="216" w:lineRule="auto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 w:rsidRPr="00DE4673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และแบบฟอร์ม</w:t>
                  </w:r>
                  <w:r w:rsidRPr="00DE4673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การนัดตรวจทางห้องปฏิบัติการไว้ล่วงหน้า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ตามเงื่อนไขและสิทธิประโยชน์ของ 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สปสช.</w:t>
                  </w:r>
                  <w:proofErr w:type="spellEnd"/>
                </w:p>
                <w:p w:rsidR="00DE4673" w:rsidRPr="003036D1" w:rsidRDefault="00DE4673" w:rsidP="00DE4673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</w:p>
                <w:p w:rsidR="00DE4673" w:rsidRDefault="00DE4673" w:rsidP="00DE4673">
                  <w:pPr>
                    <w:spacing w:before="0"/>
                    <w:jc w:val="center"/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  <w:r w:rsidR="003036D1" w:rsidRPr="003036D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89593" cy="2583042"/>
            <wp:effectExtent l="171450" t="133350" r="363607" b="312558"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875" r="1503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2" cy="258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6D1" w:rsidRDefault="00DE4673" w:rsidP="00DE4673">
      <w:pPr>
        <w:pStyle w:val="a7"/>
        <w:tabs>
          <w:tab w:val="left" w:pos="1134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DE467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077005" cy="1385141"/>
            <wp:effectExtent l="171450" t="133350" r="361895" b="310309"/>
            <wp:docPr id="1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2917" r="25000" b="4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30" cy="1390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4673" w:rsidRDefault="00DE4673" w:rsidP="0095673E">
      <w:pPr>
        <w:pStyle w:val="a7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</w:p>
    <w:p w:rsidR="00DB6968" w:rsidRDefault="00DB6968" w:rsidP="0095673E">
      <w:pPr>
        <w:pStyle w:val="a7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</w:p>
    <w:p w:rsidR="00143000" w:rsidRDefault="00143000" w:rsidP="00143000">
      <w:pPr>
        <w:pStyle w:val="a7"/>
        <w:tabs>
          <w:tab w:val="left" w:pos="1134"/>
        </w:tabs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14300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1698432" cy="1420574"/>
            <wp:effectExtent l="19050" t="0" r="0" b="0"/>
            <wp:docPr id="2" name="Picture 1" descr="15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1565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3281" r="10156"/>
                    <a:stretch>
                      <a:fillRect/>
                    </a:stretch>
                  </pic:blipFill>
                  <pic:spPr>
                    <a:xfrm>
                      <a:off x="0" y="0"/>
                      <a:ext cx="1700157" cy="1422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4300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15552" cy="1367623"/>
            <wp:effectExtent l="19050" t="0" r="8448" b="0"/>
            <wp:docPr id="3" name="Picture 2" descr="15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1565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3281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514152" cy="1366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4300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42773" cy="1288111"/>
            <wp:effectExtent l="19050" t="0" r="0" b="0"/>
            <wp:docPr id="4" name="Picture 3" descr="15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1565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6869" r="10156"/>
                    <a:stretch>
                      <a:fillRect/>
                    </a:stretch>
                  </pic:blipFill>
                  <pic:spPr>
                    <a:xfrm>
                      <a:off x="0" y="0"/>
                      <a:ext cx="1644375" cy="1289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A4FF6" w:rsidRPr="003A4FF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22285" cy="1286560"/>
            <wp:effectExtent l="19050" t="0" r="0" b="0"/>
            <wp:docPr id="7" name="Picture 4" descr="IMG_18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IMG_183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471" cy="1285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3000" w:rsidRDefault="00C26B9F" w:rsidP="00143000">
      <w:pPr>
        <w:pStyle w:val="a7"/>
        <w:tabs>
          <w:tab w:val="left" w:pos="1134"/>
        </w:tabs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6" type="#_x0000_t202" style="position:absolute;left:0;text-align:left;margin-left:-9.6pt;margin-top:3.8pt;width:542.2pt;height:26.9pt;z-index:251720704;mso-width-relative:margin;mso-height-relative:margin" stroked="f">
            <v:textbox style="mso-next-textbox:#_x0000_s1096">
              <w:txbxContent>
                <w:p w:rsidR="00143000" w:rsidRPr="003A4FF6" w:rsidRDefault="003A4FF6" w:rsidP="00143000">
                  <w:pPr>
                    <w:spacing w:before="0" w:line="21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</w:pPr>
                  <w:r w:rsidRPr="003A4FF6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เจ้าหน้าที่คลินิกวัณโรค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เปิดไฟล์</w:t>
                  </w:r>
                  <w:r w:rsidRPr="003A4FF6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 xml:space="preserve">ตรวจสอบและทำการเจาะเลือดส่งตรวจแบบ </w:t>
                  </w:r>
                  <w:r w:rsidRPr="003A4FF6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</w:rPr>
                    <w:t xml:space="preserve">One Stop Service </w:t>
                  </w:r>
                  <w:r w:rsidRPr="003A4FF6">
                    <w:rPr>
                      <w:rFonts w:ascii="TH SarabunPSK" w:hAnsi="TH SarabunPSK" w:cs="TH SarabunPSK"/>
                      <w:b/>
                      <w:bCs/>
                      <w:color w:val="0000CC"/>
                      <w:sz w:val="32"/>
                      <w:szCs w:val="32"/>
                      <w:cs/>
                    </w:rPr>
                    <w:t>โดยคลินิกวัณโรค</w:t>
                  </w:r>
                </w:p>
                <w:p w:rsidR="00143000" w:rsidRDefault="00143000" w:rsidP="00143000">
                  <w:pPr>
                    <w:spacing w:before="0"/>
                    <w:jc w:val="center"/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</w:p>
    <w:p w:rsidR="00143000" w:rsidRDefault="00143000" w:rsidP="00143000">
      <w:pPr>
        <w:pStyle w:val="a7"/>
        <w:tabs>
          <w:tab w:val="left" w:pos="1134"/>
        </w:tabs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:rsidR="00DB6968" w:rsidRDefault="00DB6968" w:rsidP="00DB6968">
      <w:pPr>
        <w:pStyle w:val="a7"/>
        <w:numPr>
          <w:ilvl w:val="0"/>
          <w:numId w:val="1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จัดทำแนวทางการปฏิบัติการการดูแลรักษาผู้ติดเชื้อ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ไอวี/วัณโรค</w:t>
      </w:r>
      <w:r w:rsidRPr="00B82AFF">
        <w:rPr>
          <w:rFonts w:ascii="TH SarabunPSK" w:hAnsi="TH SarabunPSK" w:cs="TH SarabunPSK"/>
          <w:sz w:val="32"/>
          <w:szCs w:val="32"/>
        </w:rPr>
        <w:t xml:space="preserve"> </w:t>
      </w:r>
      <w:r w:rsidRPr="00B82AFF">
        <w:rPr>
          <w:rFonts w:ascii="TH SarabunPSK" w:hAnsi="TH SarabunPSK" w:cs="TH SarabunPSK"/>
          <w:sz w:val="32"/>
          <w:szCs w:val="32"/>
          <w:cs/>
        </w:rPr>
        <w:t>และการประสานส่งต่อข้อมูล</w:t>
      </w:r>
      <w:r w:rsidRPr="00DB6968">
        <w:rPr>
          <w:rFonts w:ascii="TH SarabunPSK" w:hAnsi="TH SarabunPSK" w:cs="TH SarabunPSK"/>
          <w:sz w:val="32"/>
          <w:szCs w:val="32"/>
          <w:cs/>
        </w:rPr>
        <w:t>ระหว่างคลินิกวัณโรค</w:t>
      </w:r>
    </w:p>
    <w:p w:rsidR="008F4B4A" w:rsidRDefault="00DB6968" w:rsidP="00DB6968">
      <w:pPr>
        <w:pStyle w:val="a7"/>
        <w:spacing w:before="0" w:beforeAutospacing="0" w:after="0" w:afterAutospacing="0"/>
        <w:rPr>
          <w:rFonts w:ascii="TH SarabunPSK" w:hAnsi="TH SarabunPSK" w:cs="TH SarabunPSK"/>
          <w:color w:val="C00000"/>
          <w:sz w:val="32"/>
          <w:szCs w:val="32"/>
        </w:rPr>
      </w:pPr>
      <w:r w:rsidRPr="00DB6968">
        <w:rPr>
          <w:rFonts w:ascii="TH SarabunPSK" w:hAnsi="TH SarabunPSK" w:cs="TH SarabunPSK"/>
          <w:sz w:val="32"/>
          <w:szCs w:val="32"/>
          <w:cs/>
        </w:rPr>
        <w:t xml:space="preserve">และคลินิก </w:t>
      </w:r>
      <w:r w:rsidR="008F4B4A">
        <w:rPr>
          <w:rFonts w:ascii="TH SarabunPSK" w:hAnsi="TH SarabunPSK" w:cs="TH SarabunPSK"/>
          <w:sz w:val="32"/>
          <w:szCs w:val="32"/>
        </w:rPr>
        <w:t>ARV</w:t>
      </w:r>
      <w:r w:rsidRPr="00DB6968">
        <w:rPr>
          <w:rFonts w:ascii="TH SarabunPSK" w:hAnsi="TH SarabunPSK" w:cs="TH SarabunPSK"/>
          <w:sz w:val="32"/>
          <w:szCs w:val="32"/>
        </w:rPr>
        <w:t xml:space="preserve"> </w:t>
      </w:r>
      <w:r w:rsidRPr="00DB6968">
        <w:rPr>
          <w:rFonts w:ascii="TH SarabunPSK" w:hAnsi="TH SarabunPSK" w:cs="TH SarabunPSK"/>
          <w:sz w:val="32"/>
          <w:szCs w:val="32"/>
          <w:cs/>
        </w:rPr>
        <w:t>เพื่อการเฝ้าระวังความเสี่ยงและการให้บริการที่ครอบคลุม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ในรูปแบบ </w:t>
      </w:r>
      <w:r w:rsidRPr="00B82AFF">
        <w:rPr>
          <w:rFonts w:ascii="TH SarabunPSK" w:hAnsi="TH SarabunPSK" w:cs="TH SarabunPSK"/>
          <w:sz w:val="32"/>
          <w:szCs w:val="32"/>
        </w:rPr>
        <w:t xml:space="preserve">Pop up </w:t>
      </w:r>
      <w:r w:rsidRPr="00B82AFF">
        <w:rPr>
          <w:rFonts w:ascii="TH SarabunPSK" w:hAnsi="TH SarabunPSK" w:cs="TH SarabunPSK"/>
          <w:sz w:val="32"/>
          <w:szCs w:val="32"/>
          <w:cs/>
        </w:rPr>
        <w:t xml:space="preserve">ผ่านโปรแกรม </w:t>
      </w:r>
      <w:r w:rsidRPr="00B82AFF">
        <w:rPr>
          <w:rFonts w:ascii="TH SarabunPSK" w:hAnsi="TH SarabunPSK" w:cs="TH SarabunPSK"/>
          <w:sz w:val="32"/>
          <w:szCs w:val="32"/>
        </w:rPr>
        <w:t xml:space="preserve">HOS x P </w:t>
      </w:r>
    </w:p>
    <w:p w:rsidR="00DB6968" w:rsidRPr="00DB6968" w:rsidRDefault="00DB6968" w:rsidP="00DB6968">
      <w:pPr>
        <w:pStyle w:val="a7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color w:val="C00000"/>
          <w:sz w:val="32"/>
          <w:szCs w:val="32"/>
          <w:cs/>
        </w:rPr>
        <w:t>ภายใต้นโยบายการรักษาความลับและการเข้าถึงข้อมูล</w:t>
      </w:r>
    </w:p>
    <w:p w:rsidR="003A4FF6" w:rsidRDefault="003A4FF6" w:rsidP="00DB6968">
      <w:pPr>
        <w:pStyle w:val="a7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  <w:r w:rsidRPr="00DB6968">
        <w:rPr>
          <w:rFonts w:ascii="TH SarabunPSK" w:hAnsi="TH SarabunPSK" w:cs="TH SarabunPSK"/>
          <w:noProof/>
          <w:sz w:val="32"/>
          <w:szCs w:val="32"/>
          <w:highlight w:val="lightGray"/>
          <w:cs/>
        </w:rPr>
        <w:drawing>
          <wp:inline distT="0" distB="0" distL="0" distR="0">
            <wp:extent cx="5666133" cy="2331085"/>
            <wp:effectExtent l="19050" t="19050" r="10767" b="12065"/>
            <wp:docPr id="8" name="Picture 1" descr="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4533" cy="234688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4FF6" w:rsidRPr="00B15B87" w:rsidRDefault="003A4FF6" w:rsidP="00DB6968">
      <w:pPr>
        <w:pStyle w:val="a7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sz w:val="18"/>
          <w:szCs w:val="18"/>
        </w:rPr>
      </w:pPr>
    </w:p>
    <w:p w:rsidR="003A4FF6" w:rsidRPr="003A4FF6" w:rsidRDefault="003A4FF6" w:rsidP="003A4FF6">
      <w:pPr>
        <w:pStyle w:val="a5"/>
        <w:jc w:val="thaiDistribute"/>
        <w:rPr>
          <w:rFonts w:ascii="TH SarabunPSK" w:hAnsi="TH SarabunPSK" w:cs="TH SarabunPSK"/>
          <w:color w:val="C00000"/>
          <w:sz w:val="36"/>
          <w:szCs w:val="36"/>
        </w:rPr>
      </w:pPr>
      <w:r>
        <w:rPr>
          <w:rFonts w:ascii="TH SarabunPSK" w:hAnsi="TH SarabunPSK" w:cs="TH SarabunPSK" w:hint="cs"/>
          <w:color w:val="C00000"/>
          <w:sz w:val="36"/>
          <w:szCs w:val="36"/>
          <w:cs/>
        </w:rPr>
        <w:t xml:space="preserve">    </w:t>
      </w:r>
      <w:r w:rsidRPr="00AF0228">
        <w:rPr>
          <w:rFonts w:ascii="TH SarabunPSK" w:hAnsi="TH SarabunPSK" w:cs="TH SarabunPSK"/>
          <w:color w:val="C00000"/>
          <w:sz w:val="36"/>
          <w:szCs w:val="36"/>
          <w:cs/>
        </w:rPr>
        <w:t>ผลการดำเนินงาน</w:t>
      </w:r>
      <w:r>
        <w:rPr>
          <w:rFonts w:ascii="TH SarabunPSK" w:hAnsi="TH SarabunPSK" w:cs="TH SarabunPSK" w:hint="cs"/>
          <w:color w:val="C00000"/>
          <w:sz w:val="36"/>
          <w:szCs w:val="36"/>
          <w:cs/>
        </w:rPr>
        <w:t>และการเปลี่ยนแปลง</w:t>
      </w:r>
      <w:r>
        <w:rPr>
          <w:rFonts w:ascii="TH SarabunPSK" w:hAnsi="TH SarabunPSK" w:cs="TH SarabunPSK"/>
          <w:color w:val="C00000"/>
          <w:sz w:val="36"/>
          <w:szCs w:val="36"/>
        </w:rPr>
        <w:t xml:space="preserve"> </w:t>
      </w:r>
    </w:p>
    <w:tbl>
      <w:tblPr>
        <w:tblpPr w:leftFromText="180" w:rightFromText="180" w:vertAnchor="text" w:horzAnchor="margin" w:tblpXSpec="center" w:tblpY="147"/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/>
      </w:tblPr>
      <w:tblGrid>
        <w:gridCol w:w="7372"/>
        <w:gridCol w:w="994"/>
        <w:gridCol w:w="994"/>
        <w:gridCol w:w="989"/>
      </w:tblGrid>
      <w:tr w:rsidR="003A4FF6" w:rsidRPr="00B82AFF" w:rsidTr="00926DB3">
        <w:tc>
          <w:tcPr>
            <w:tcW w:w="3562" w:type="pct"/>
            <w:vMerge w:val="restart"/>
            <w:shd w:val="clear" w:color="auto" w:fill="auto"/>
            <w:vAlign w:val="center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38" w:type="pct"/>
            <w:gridSpan w:val="3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95515E" w:rsidRPr="00B82AFF" w:rsidTr="00B15B87">
        <w:tc>
          <w:tcPr>
            <w:tcW w:w="3562" w:type="pct"/>
            <w:vMerge/>
            <w:shd w:val="clear" w:color="auto" w:fill="auto"/>
          </w:tcPr>
          <w:p w:rsidR="003A4FF6" w:rsidRPr="00B82AFF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:rsidR="003A4FF6" w:rsidRPr="00B82AFF" w:rsidRDefault="003A4FF6" w:rsidP="00563991">
            <w:pP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3A4FF6" w:rsidRPr="00B82AFF" w:rsidRDefault="003A4FF6" w:rsidP="00563991">
            <w:pP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78" w:type="pct"/>
            <w:shd w:val="clear" w:color="auto" w:fill="auto"/>
          </w:tcPr>
          <w:p w:rsidR="003A4FF6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(มิ</w:t>
            </w:r>
            <w:r w:rsidR="009551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ย.59)</w:t>
            </w:r>
          </w:p>
        </w:tc>
      </w:tr>
      <w:tr w:rsidR="00B15B87" w:rsidRPr="00B82AFF" w:rsidTr="00B15B87">
        <w:tc>
          <w:tcPr>
            <w:tcW w:w="3562" w:type="pct"/>
            <w:shd w:val="clear" w:color="auto" w:fill="auto"/>
          </w:tcPr>
          <w:p w:rsidR="00B15B87" w:rsidRPr="00B82AFF" w:rsidRDefault="00B15B87" w:rsidP="00B15B87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ผู้ป่วยวัณโรคที่ไม่ติดเชื้อ</w:t>
            </w:r>
            <w:proofErr w:type="spellStart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เอช</w:t>
            </w:r>
            <w:proofErr w:type="spellEnd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ไอวี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สะสม</w:t>
            </w:r>
          </w:p>
        </w:tc>
        <w:tc>
          <w:tcPr>
            <w:tcW w:w="480" w:type="pct"/>
            <w:shd w:val="clear" w:color="auto" w:fill="auto"/>
          </w:tcPr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278</w:t>
            </w:r>
          </w:p>
        </w:tc>
        <w:tc>
          <w:tcPr>
            <w:tcW w:w="480" w:type="pct"/>
            <w:shd w:val="clear" w:color="auto" w:fill="auto"/>
          </w:tcPr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341</w:t>
            </w:r>
          </w:p>
        </w:tc>
        <w:tc>
          <w:tcPr>
            <w:tcW w:w="478" w:type="pct"/>
            <w:shd w:val="clear" w:color="auto" w:fill="auto"/>
          </w:tcPr>
          <w:p w:rsidR="00B15B87" w:rsidRPr="00B15B87" w:rsidRDefault="00EA3A85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226</w:t>
            </w:r>
          </w:p>
        </w:tc>
      </w:tr>
      <w:tr w:rsidR="00B15B87" w:rsidRPr="00B82AFF" w:rsidTr="003652D9">
        <w:tc>
          <w:tcPr>
            <w:tcW w:w="3562" w:type="pct"/>
            <w:shd w:val="clear" w:color="auto" w:fill="auto"/>
            <w:vAlign w:val="center"/>
          </w:tcPr>
          <w:p w:rsidR="00B15B87" w:rsidRPr="00B82AFF" w:rsidRDefault="00B15B87" w:rsidP="00B15B87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ผู้ป่วยวัณโรคที่ไม่ติดเชื้อ</w:t>
            </w:r>
            <w:proofErr w:type="spellStart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เอช</w:t>
            </w:r>
            <w:proofErr w:type="spellEnd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ไอวี ได้รับการตรวจหาการติดเชื้อ</w:t>
            </w:r>
            <w:proofErr w:type="spellStart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เอช</w:t>
            </w:r>
            <w:proofErr w:type="spellEnd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ไอวี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: (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ร้อยละ)</w:t>
            </w:r>
          </w:p>
        </w:tc>
        <w:tc>
          <w:tcPr>
            <w:tcW w:w="480" w:type="pct"/>
            <w:shd w:val="clear" w:color="auto" w:fill="auto"/>
          </w:tcPr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248</w:t>
            </w:r>
          </w:p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(89.21)</w:t>
            </w:r>
          </w:p>
        </w:tc>
        <w:tc>
          <w:tcPr>
            <w:tcW w:w="480" w:type="pct"/>
            <w:shd w:val="clear" w:color="auto" w:fill="auto"/>
          </w:tcPr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311</w:t>
            </w:r>
          </w:p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(91.20)</w:t>
            </w:r>
          </w:p>
        </w:tc>
        <w:tc>
          <w:tcPr>
            <w:tcW w:w="478" w:type="pct"/>
            <w:shd w:val="clear" w:color="auto" w:fill="auto"/>
          </w:tcPr>
          <w:p w:rsidR="00B15B87" w:rsidRDefault="00EA3A85" w:rsidP="00B15B87">
            <w:pPr>
              <w:spacing w:before="0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208</w:t>
            </w:r>
          </w:p>
          <w:p w:rsidR="00EA3A85" w:rsidRPr="00B15B87" w:rsidRDefault="00EA3A85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(92.04)</w:t>
            </w:r>
          </w:p>
        </w:tc>
      </w:tr>
      <w:tr w:rsidR="00B15B87" w:rsidRPr="00B82AFF" w:rsidTr="00563D97">
        <w:tc>
          <w:tcPr>
            <w:tcW w:w="3562" w:type="pct"/>
            <w:shd w:val="clear" w:color="auto" w:fill="auto"/>
            <w:vAlign w:val="center"/>
          </w:tcPr>
          <w:p w:rsidR="00B15B87" w:rsidRPr="00B82AFF" w:rsidRDefault="00B15B87" w:rsidP="00B15B87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ผู้ป่วยวัณโรคที่ติดเชื้อ</w:t>
            </w:r>
            <w:proofErr w:type="spellStart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เอช</w:t>
            </w:r>
            <w:proofErr w:type="spellEnd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ไอวี รายใหม่ 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: (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ร้อยละ)</w:t>
            </w:r>
          </w:p>
        </w:tc>
        <w:tc>
          <w:tcPr>
            <w:tcW w:w="480" w:type="pct"/>
            <w:shd w:val="clear" w:color="auto" w:fill="auto"/>
          </w:tcPr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(1.61)</w:t>
            </w:r>
          </w:p>
        </w:tc>
        <w:tc>
          <w:tcPr>
            <w:tcW w:w="480" w:type="pct"/>
            <w:shd w:val="clear" w:color="auto" w:fill="auto"/>
          </w:tcPr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B15B87" w:rsidRPr="00B15B87" w:rsidRDefault="00B15B87" w:rsidP="00B15B87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(0.64)</w:t>
            </w:r>
          </w:p>
        </w:tc>
        <w:tc>
          <w:tcPr>
            <w:tcW w:w="478" w:type="pct"/>
            <w:shd w:val="clear" w:color="auto" w:fill="auto"/>
          </w:tcPr>
          <w:p w:rsidR="00B15B87" w:rsidRDefault="00B15B87" w:rsidP="00B15B87">
            <w:pPr>
              <w:spacing w:before="0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B15B8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B15B87" w:rsidRPr="00B15B87" w:rsidRDefault="00EA3A85" w:rsidP="00EA3A85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(0.48)</w:t>
            </w:r>
          </w:p>
        </w:tc>
      </w:tr>
      <w:tr w:rsidR="0095515E" w:rsidRPr="00B82AFF" w:rsidTr="00B15B87">
        <w:tc>
          <w:tcPr>
            <w:tcW w:w="3562" w:type="pct"/>
            <w:shd w:val="clear" w:color="auto" w:fill="auto"/>
          </w:tcPr>
          <w:p w:rsidR="003A4FF6" w:rsidRPr="00B82AFF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ผู้ติดเชื้อ</w:t>
            </w:r>
            <w:proofErr w:type="spellStart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เอช</w:t>
            </w:r>
            <w:proofErr w:type="spellEnd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ไอวี/ผู้ป่วยเอดส์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812C1" w:rsidRPr="000812C1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ยังมีชีวิตและอยู่ในระบบ</w:t>
            </w:r>
            <w:r w:rsidR="000812C1" w:rsidRPr="000812C1">
              <w:rPr>
                <w:rFonts w:ascii="TH SarabunPSK" w:hAnsi="TH SarabunPSK" w:cs="TH SarabunPSK"/>
                <w:color w:val="0000CC"/>
                <w:kern w:val="24"/>
                <w:sz w:val="32"/>
                <w:szCs w:val="32"/>
                <w:cs/>
              </w:rPr>
              <w:t xml:space="preserve"> 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ที่ไม่ป่วยเป็นวัณโรค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สะสม</w:t>
            </w:r>
          </w:p>
        </w:tc>
        <w:tc>
          <w:tcPr>
            <w:tcW w:w="480" w:type="pct"/>
            <w:shd w:val="clear" w:color="auto" w:fill="auto"/>
          </w:tcPr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242</w:t>
            </w:r>
          </w:p>
        </w:tc>
        <w:tc>
          <w:tcPr>
            <w:tcW w:w="480" w:type="pct"/>
            <w:shd w:val="clear" w:color="auto" w:fill="auto"/>
          </w:tcPr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296</w:t>
            </w:r>
          </w:p>
        </w:tc>
        <w:tc>
          <w:tcPr>
            <w:tcW w:w="478" w:type="pct"/>
            <w:shd w:val="clear" w:color="auto" w:fill="auto"/>
          </w:tcPr>
          <w:p w:rsidR="003A4FF6" w:rsidRPr="00B15B87" w:rsidRDefault="00BB6320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 w:hint="cs"/>
                <w:sz w:val="32"/>
                <w:szCs w:val="32"/>
                <w:cs/>
              </w:rPr>
              <w:t>303</w:t>
            </w:r>
          </w:p>
        </w:tc>
      </w:tr>
      <w:tr w:rsidR="0095515E" w:rsidRPr="00B82AFF" w:rsidTr="00B15B87">
        <w:tc>
          <w:tcPr>
            <w:tcW w:w="3562" w:type="pct"/>
            <w:shd w:val="clear" w:color="auto" w:fill="auto"/>
            <w:vAlign w:val="center"/>
          </w:tcPr>
          <w:p w:rsidR="003A4FF6" w:rsidRPr="00B82AFF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ผู้ติดเชื้อ</w:t>
            </w:r>
            <w:proofErr w:type="spellStart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เอช</w:t>
            </w:r>
            <w:proofErr w:type="spellEnd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ไอวี/ผู้ป่วยเอดส์ ที่ไม่ป่วยเป็นวัณโรคได้รับการคัดกรองวัณโรค</w:t>
            </w:r>
          </w:p>
        </w:tc>
        <w:tc>
          <w:tcPr>
            <w:tcW w:w="480" w:type="pct"/>
            <w:shd w:val="clear" w:color="auto" w:fill="auto"/>
          </w:tcPr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239</w:t>
            </w:r>
          </w:p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(98.76)</w:t>
            </w:r>
          </w:p>
        </w:tc>
        <w:tc>
          <w:tcPr>
            <w:tcW w:w="480" w:type="pct"/>
            <w:shd w:val="clear" w:color="auto" w:fill="auto"/>
          </w:tcPr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292</w:t>
            </w:r>
          </w:p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(98.65)</w:t>
            </w:r>
          </w:p>
        </w:tc>
        <w:tc>
          <w:tcPr>
            <w:tcW w:w="478" w:type="pct"/>
            <w:shd w:val="clear" w:color="auto" w:fill="auto"/>
          </w:tcPr>
          <w:p w:rsidR="003A4FF6" w:rsidRPr="00B15B87" w:rsidRDefault="00B15B87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="00EA3A85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:rsidR="00B15B87" w:rsidRPr="00B15B87" w:rsidRDefault="00B15B87" w:rsidP="00EA3A85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 w:hint="cs"/>
                <w:sz w:val="32"/>
                <w:szCs w:val="32"/>
                <w:cs/>
              </w:rPr>
              <w:t>(9</w:t>
            </w:r>
            <w:r w:rsidR="00EA3A8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15B8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EA3A85"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  <w:r w:rsidRPr="00B15B8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5515E" w:rsidRPr="00B82AFF" w:rsidTr="00B15B87">
        <w:tc>
          <w:tcPr>
            <w:tcW w:w="3562" w:type="pct"/>
            <w:shd w:val="clear" w:color="auto" w:fill="auto"/>
            <w:vAlign w:val="center"/>
          </w:tcPr>
          <w:p w:rsidR="003A4FF6" w:rsidRPr="00B82AFF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ผู้ติดเชื้อ</w:t>
            </w:r>
            <w:proofErr w:type="spellStart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เอช</w:t>
            </w:r>
            <w:proofErr w:type="spellEnd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ไอวี/ผู้ป่วยเอดส์ที่พบเป็นวัณโรครายใหม่ 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: (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ร้อยละ)</w:t>
            </w:r>
          </w:p>
        </w:tc>
        <w:tc>
          <w:tcPr>
            <w:tcW w:w="480" w:type="pct"/>
            <w:shd w:val="clear" w:color="auto" w:fill="auto"/>
          </w:tcPr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(3.35)</w:t>
            </w:r>
          </w:p>
        </w:tc>
        <w:tc>
          <w:tcPr>
            <w:tcW w:w="480" w:type="pct"/>
            <w:shd w:val="clear" w:color="auto" w:fill="auto"/>
          </w:tcPr>
          <w:p w:rsidR="003A4FF6" w:rsidRPr="00B15B87" w:rsidRDefault="003A4FF6" w:rsidP="003A4FF6">
            <w:pPr>
              <w:tabs>
                <w:tab w:val="left" w:pos="250"/>
                <w:tab w:val="center" w:pos="323"/>
              </w:tabs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  <w:p w:rsidR="003A4FF6" w:rsidRPr="00B15B87" w:rsidRDefault="003A4FF6" w:rsidP="003A4FF6">
            <w:pPr>
              <w:tabs>
                <w:tab w:val="left" w:pos="250"/>
                <w:tab w:val="center" w:pos="323"/>
              </w:tabs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(3.77)</w:t>
            </w:r>
          </w:p>
        </w:tc>
        <w:tc>
          <w:tcPr>
            <w:tcW w:w="478" w:type="pct"/>
            <w:shd w:val="clear" w:color="auto" w:fill="auto"/>
          </w:tcPr>
          <w:p w:rsidR="003A4FF6" w:rsidRDefault="00EA3A85" w:rsidP="003A4FF6">
            <w:pPr>
              <w:tabs>
                <w:tab w:val="left" w:pos="250"/>
                <w:tab w:val="center" w:pos="323"/>
              </w:tabs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72297D" w:rsidRPr="00B15B87" w:rsidRDefault="0072297D" w:rsidP="00EA3A85">
            <w:pPr>
              <w:tabs>
                <w:tab w:val="left" w:pos="250"/>
                <w:tab w:val="center" w:pos="323"/>
              </w:tabs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EA3A8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EA3A85">
              <w:rPr>
                <w:rFonts w:ascii="TH SarabunPSK" w:hAnsi="TH SarabunPSK" w:cs="TH SarabunPSK" w:hint="cs"/>
                <w:sz w:val="32"/>
                <w:szCs w:val="32"/>
                <w:cs/>
              </w:rPr>
              <w:t>73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5515E" w:rsidRPr="00B82AFF" w:rsidTr="00B15B87">
        <w:tc>
          <w:tcPr>
            <w:tcW w:w="3562" w:type="pct"/>
            <w:shd w:val="clear" w:color="auto" w:fill="auto"/>
            <w:vAlign w:val="center"/>
          </w:tcPr>
          <w:p w:rsidR="003A4FF6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ผู้ติดเชื้อ</w:t>
            </w:r>
            <w:proofErr w:type="spellStart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เอช</w:t>
            </w:r>
            <w:proofErr w:type="spellEnd"/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ไอวี/ผู้ป่วยเอดส์ที่พบเป็นวัณโรครายใหม่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ได้รับการลงทะเบียน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TB</w:t>
            </w:r>
          </w:p>
          <w:p w:rsidR="003A4FF6" w:rsidRPr="00B82AFF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: (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ร้อยละ)</w:t>
            </w:r>
          </w:p>
        </w:tc>
        <w:tc>
          <w:tcPr>
            <w:tcW w:w="480" w:type="pct"/>
            <w:shd w:val="clear" w:color="auto" w:fill="auto"/>
          </w:tcPr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3A4FF6" w:rsidRPr="00B15B87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(75.00)</w:t>
            </w:r>
          </w:p>
        </w:tc>
        <w:tc>
          <w:tcPr>
            <w:tcW w:w="480" w:type="pct"/>
            <w:shd w:val="clear" w:color="auto" w:fill="auto"/>
          </w:tcPr>
          <w:p w:rsidR="003A4FF6" w:rsidRPr="00B15B87" w:rsidRDefault="003A4FF6" w:rsidP="003A4FF6">
            <w:pPr>
              <w:tabs>
                <w:tab w:val="left" w:pos="250"/>
                <w:tab w:val="center" w:pos="323"/>
              </w:tabs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  <w:p w:rsidR="003A4FF6" w:rsidRPr="00B15B87" w:rsidRDefault="003A4FF6" w:rsidP="003A4FF6">
            <w:pPr>
              <w:tabs>
                <w:tab w:val="left" w:pos="250"/>
                <w:tab w:val="center" w:pos="323"/>
              </w:tabs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5B87">
              <w:rPr>
                <w:rFonts w:ascii="TH SarabunPSK" w:hAnsi="TH SarabunPSK" w:cs="TH SarabunPSK"/>
                <w:sz w:val="32"/>
                <w:szCs w:val="32"/>
              </w:rPr>
              <w:t>(81.82)</w:t>
            </w:r>
          </w:p>
        </w:tc>
        <w:tc>
          <w:tcPr>
            <w:tcW w:w="478" w:type="pct"/>
            <w:shd w:val="clear" w:color="auto" w:fill="auto"/>
          </w:tcPr>
          <w:p w:rsidR="003A4FF6" w:rsidRPr="00B15B87" w:rsidRDefault="00EA3A85" w:rsidP="003A4FF6">
            <w:pPr>
              <w:tabs>
                <w:tab w:val="left" w:pos="250"/>
                <w:tab w:val="center" w:pos="323"/>
              </w:tabs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:rsidR="003A4FF6" w:rsidRPr="00B15B87" w:rsidRDefault="003A4FF6" w:rsidP="003A4FF6">
            <w:pPr>
              <w:tabs>
                <w:tab w:val="left" w:pos="250"/>
                <w:tab w:val="center" w:pos="323"/>
              </w:tabs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5B87">
              <w:rPr>
                <w:rFonts w:ascii="TH SarabunPSK" w:hAnsi="TH SarabunPSK" w:cs="TH SarabunPSK" w:hint="cs"/>
                <w:sz w:val="32"/>
                <w:szCs w:val="32"/>
                <w:cs/>
              </w:rPr>
              <w:t>(100)</w:t>
            </w:r>
          </w:p>
        </w:tc>
      </w:tr>
      <w:tr w:rsidR="00563991" w:rsidRPr="00B82AFF" w:rsidTr="00926DB3">
        <w:tc>
          <w:tcPr>
            <w:tcW w:w="3562" w:type="pct"/>
            <w:vMerge w:val="restart"/>
            <w:shd w:val="clear" w:color="auto" w:fill="auto"/>
            <w:vAlign w:val="center"/>
          </w:tcPr>
          <w:p w:rsidR="00563991" w:rsidRPr="00B82AFF" w:rsidRDefault="00563991" w:rsidP="00563991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1438" w:type="pct"/>
            <w:gridSpan w:val="3"/>
            <w:shd w:val="clear" w:color="auto" w:fill="auto"/>
          </w:tcPr>
          <w:p w:rsidR="00563991" w:rsidRPr="00B82AFF" w:rsidRDefault="00563991" w:rsidP="00563991">
            <w:pP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563991" w:rsidRPr="00B82AFF" w:rsidTr="00B15B87">
        <w:tc>
          <w:tcPr>
            <w:tcW w:w="3562" w:type="pct"/>
            <w:vMerge/>
            <w:shd w:val="clear" w:color="auto" w:fill="auto"/>
          </w:tcPr>
          <w:p w:rsidR="00563991" w:rsidRPr="00B82AFF" w:rsidRDefault="00563991" w:rsidP="00563991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:rsidR="00563991" w:rsidRPr="00B82AFF" w:rsidRDefault="00563991" w:rsidP="00563991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563991" w:rsidRPr="00B82AFF" w:rsidRDefault="00563991" w:rsidP="00563991">
            <w:pP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78" w:type="pct"/>
            <w:shd w:val="clear" w:color="auto" w:fill="auto"/>
          </w:tcPr>
          <w:p w:rsidR="00563991" w:rsidRDefault="00563991" w:rsidP="00563991">
            <w:pP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:rsidR="00563991" w:rsidRPr="00B82AFF" w:rsidRDefault="00563991" w:rsidP="00563991">
            <w:pP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(มิ</w:t>
            </w:r>
            <w:r w:rsidR="009551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ย.59)</w:t>
            </w:r>
          </w:p>
        </w:tc>
      </w:tr>
      <w:tr w:rsidR="0095515E" w:rsidRPr="00B82AFF" w:rsidTr="00B15B87">
        <w:tc>
          <w:tcPr>
            <w:tcW w:w="3562" w:type="pct"/>
            <w:shd w:val="clear" w:color="auto" w:fill="auto"/>
          </w:tcPr>
          <w:p w:rsidR="003A4FF6" w:rsidRPr="00B82AFF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ผู้ป่วย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 xml:space="preserve">HIV/TB : 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สะสม</w:t>
            </w:r>
          </w:p>
        </w:tc>
        <w:tc>
          <w:tcPr>
            <w:tcW w:w="480" w:type="pct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80" w:type="pct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78" w:type="pct"/>
            <w:shd w:val="clear" w:color="auto" w:fill="auto"/>
          </w:tcPr>
          <w:p w:rsidR="003A4FF6" w:rsidRPr="00B82AFF" w:rsidRDefault="00926DB3" w:rsidP="00A70DA1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70DA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5515E" w:rsidRPr="00B82AFF" w:rsidTr="00B15B87">
        <w:tc>
          <w:tcPr>
            <w:tcW w:w="3562" w:type="pct"/>
            <w:shd w:val="clear" w:color="auto" w:fill="auto"/>
          </w:tcPr>
          <w:p w:rsidR="003A4FF6" w:rsidRPr="00B82AFF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ผู้ป่วย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 xml:space="preserve">HIV/TB 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รายใหม่</w:t>
            </w:r>
          </w:p>
        </w:tc>
        <w:tc>
          <w:tcPr>
            <w:tcW w:w="480" w:type="pct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480" w:type="pct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78" w:type="pct"/>
            <w:shd w:val="clear" w:color="auto" w:fill="auto"/>
          </w:tcPr>
          <w:p w:rsidR="003A4FF6" w:rsidRPr="00B82AFF" w:rsidRDefault="00EA3A85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95515E" w:rsidRPr="00B82AFF" w:rsidTr="00B15B87">
        <w:tc>
          <w:tcPr>
            <w:tcW w:w="3562" w:type="pct"/>
            <w:shd w:val="clear" w:color="auto" w:fill="auto"/>
            <w:vAlign w:val="center"/>
          </w:tcPr>
          <w:p w:rsidR="003A4FF6" w:rsidRPr="00B82AFF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ผู้ป่วย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HIV/TB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รายใหม่ ที่มีค่า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CD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4 ต่ำกว่า 100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 xml:space="preserve"> cell/mm3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: (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ร้อยละ)</w:t>
            </w:r>
          </w:p>
        </w:tc>
        <w:tc>
          <w:tcPr>
            <w:tcW w:w="480" w:type="pct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</w:rPr>
            </w:pPr>
            <w:r w:rsidRPr="00B82AFF">
              <w:rPr>
                <w:rFonts w:ascii="TH SarabunPSK" w:hAnsi="TH SarabunPSK" w:cs="TH SarabunPSK"/>
              </w:rPr>
              <w:t>(25.00)</w:t>
            </w:r>
          </w:p>
        </w:tc>
        <w:tc>
          <w:tcPr>
            <w:tcW w:w="480" w:type="pct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</w:rPr>
            </w:pPr>
            <w:r w:rsidRPr="00B82AFF">
              <w:rPr>
                <w:rFonts w:ascii="TH SarabunPSK" w:hAnsi="TH SarabunPSK" w:cs="TH SarabunPSK"/>
              </w:rPr>
              <w:t>(30.76)</w:t>
            </w:r>
          </w:p>
        </w:tc>
        <w:tc>
          <w:tcPr>
            <w:tcW w:w="478" w:type="pct"/>
            <w:shd w:val="clear" w:color="auto" w:fill="auto"/>
          </w:tcPr>
          <w:p w:rsidR="003A4FF6" w:rsidRDefault="00EA3A85" w:rsidP="003A4FF6">
            <w:pPr>
              <w:spacing w:before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  <w:p w:rsidR="00A70DA1" w:rsidRPr="00B82AFF" w:rsidRDefault="00A70DA1" w:rsidP="003A4FF6">
            <w:pPr>
              <w:spacing w:before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(33.33)</w:t>
            </w:r>
          </w:p>
        </w:tc>
      </w:tr>
      <w:tr w:rsidR="0095515E" w:rsidRPr="00B82AFF" w:rsidTr="00B15B87">
        <w:tc>
          <w:tcPr>
            <w:tcW w:w="3562" w:type="pct"/>
            <w:shd w:val="clear" w:color="auto" w:fill="auto"/>
            <w:vAlign w:val="center"/>
          </w:tcPr>
          <w:p w:rsidR="003A4FF6" w:rsidRPr="00B82AFF" w:rsidRDefault="003A4FF6" w:rsidP="00A70DA1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ผู้ป่วย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HIV/TB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ที่รับยา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ARV </w:t>
            </w:r>
            <w:r w:rsidR="00BF27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 12 เดือน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ได้รับการตรวจ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VL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 1 ครั้ง             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: (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ร้อยละ)</w:t>
            </w:r>
          </w:p>
        </w:tc>
        <w:tc>
          <w:tcPr>
            <w:tcW w:w="480" w:type="pct"/>
            <w:shd w:val="clear" w:color="auto" w:fill="auto"/>
          </w:tcPr>
          <w:p w:rsidR="003A4FF6" w:rsidRDefault="00BF27B5" w:rsidP="00BF27B5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13/8</w:t>
            </w:r>
          </w:p>
          <w:p w:rsidR="003A4FF6" w:rsidRPr="00B82AFF" w:rsidRDefault="00BF27B5" w:rsidP="00BF27B5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(61.54)</w:t>
            </w:r>
          </w:p>
        </w:tc>
        <w:tc>
          <w:tcPr>
            <w:tcW w:w="480" w:type="pct"/>
            <w:shd w:val="clear" w:color="auto" w:fill="auto"/>
          </w:tcPr>
          <w:p w:rsidR="00BF27B5" w:rsidRDefault="00BF27B5" w:rsidP="00BF27B5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B632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/1</w:t>
            </w:r>
            <w:r w:rsidR="00BB6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A4FF6" w:rsidRPr="00B82AFF" w:rsidRDefault="00BF27B5" w:rsidP="00BB6320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(6</w:t>
            </w:r>
            <w:r w:rsidR="00BB6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.7</w:t>
            </w:r>
            <w:r w:rsidR="00BB6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78" w:type="pct"/>
            <w:shd w:val="clear" w:color="auto" w:fill="auto"/>
          </w:tcPr>
          <w:p w:rsidR="003A4FF6" w:rsidRDefault="00BB6320" w:rsidP="00BF27B5">
            <w:pPr>
              <w:spacing w:before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15/13</w:t>
            </w:r>
          </w:p>
          <w:p w:rsidR="00BB6320" w:rsidRPr="00B82AFF" w:rsidRDefault="00BB6320" w:rsidP="00BF27B5">
            <w:pPr>
              <w:spacing w:before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(86.67)</w:t>
            </w:r>
          </w:p>
        </w:tc>
      </w:tr>
      <w:tr w:rsidR="00A70DA1" w:rsidRPr="00B82AFF" w:rsidTr="00B15B87">
        <w:tc>
          <w:tcPr>
            <w:tcW w:w="3562" w:type="pct"/>
            <w:shd w:val="clear" w:color="auto" w:fill="auto"/>
            <w:vAlign w:val="center"/>
          </w:tcPr>
          <w:p w:rsidR="00A70DA1" w:rsidRPr="00A70DA1" w:rsidRDefault="00A70DA1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ผู้ป่วย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HIV/TB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ที่รับยา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ARV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อย่างน้อย 12 เดือน 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VL&lt;50 copies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: (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ร้อยละ)</w:t>
            </w:r>
          </w:p>
        </w:tc>
        <w:tc>
          <w:tcPr>
            <w:tcW w:w="480" w:type="pct"/>
            <w:shd w:val="clear" w:color="auto" w:fill="auto"/>
          </w:tcPr>
          <w:p w:rsidR="00A70DA1" w:rsidRDefault="00BB6320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BB6320" w:rsidRPr="00B82AFF" w:rsidRDefault="00BB6320" w:rsidP="00BB6320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(75.00)</w:t>
            </w:r>
          </w:p>
        </w:tc>
        <w:tc>
          <w:tcPr>
            <w:tcW w:w="480" w:type="pct"/>
            <w:shd w:val="clear" w:color="auto" w:fill="auto"/>
          </w:tcPr>
          <w:p w:rsidR="00A70DA1" w:rsidRDefault="00BB6320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:rsidR="00BB6320" w:rsidRPr="00B82AFF" w:rsidRDefault="00BB6320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(72.72)</w:t>
            </w:r>
          </w:p>
        </w:tc>
        <w:tc>
          <w:tcPr>
            <w:tcW w:w="478" w:type="pct"/>
            <w:shd w:val="clear" w:color="auto" w:fill="auto"/>
          </w:tcPr>
          <w:p w:rsidR="00A70DA1" w:rsidRDefault="00B15B87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  <w:p w:rsidR="00B15B87" w:rsidRPr="00B82AFF" w:rsidRDefault="00B15B87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(84.62)</w:t>
            </w:r>
          </w:p>
        </w:tc>
      </w:tr>
      <w:tr w:rsidR="0095515E" w:rsidRPr="00B82AFF" w:rsidTr="00B15B87">
        <w:tc>
          <w:tcPr>
            <w:tcW w:w="3562" w:type="pct"/>
            <w:shd w:val="clear" w:color="auto" w:fill="auto"/>
            <w:vAlign w:val="center"/>
          </w:tcPr>
          <w:p w:rsidR="003A4FF6" w:rsidRPr="00B82AFF" w:rsidRDefault="003A4FF6" w:rsidP="003A4FF6">
            <w:pPr>
              <w:spacing w:befor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ผู้ป่วย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HIV/TB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เสียชีวิต  </w:t>
            </w:r>
            <w:r w:rsidRPr="00B82AFF">
              <w:rPr>
                <w:rFonts w:ascii="TH SarabunPSK" w:hAnsi="TH SarabunPSK" w:cs="TH SarabunPSK"/>
                <w:sz w:val="32"/>
                <w:szCs w:val="32"/>
              </w:rPr>
              <w:t>: (</w:t>
            </w: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ร้อยละ)</w:t>
            </w:r>
          </w:p>
        </w:tc>
        <w:tc>
          <w:tcPr>
            <w:tcW w:w="480" w:type="pct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3A4FF6" w:rsidRPr="00B82AFF" w:rsidRDefault="003A4FF6" w:rsidP="0072297D">
            <w:pPr>
              <w:spacing w:before="0"/>
              <w:jc w:val="center"/>
              <w:rPr>
                <w:rFonts w:ascii="TH SarabunPSK" w:hAnsi="TH SarabunPSK" w:cs="TH SarabunPSK"/>
              </w:rPr>
            </w:pPr>
            <w:r w:rsidRPr="00B82AFF">
              <w:rPr>
                <w:rFonts w:ascii="TH SarabunPSK" w:hAnsi="TH SarabunPSK" w:cs="TH SarabunPSK"/>
              </w:rPr>
              <w:t>(2</w:t>
            </w:r>
            <w:r w:rsidR="0072297D">
              <w:rPr>
                <w:rFonts w:ascii="TH SarabunPSK" w:hAnsi="TH SarabunPSK" w:cs="TH SarabunPSK"/>
              </w:rPr>
              <w:t>3</w:t>
            </w:r>
            <w:r w:rsidRPr="00B82AFF">
              <w:rPr>
                <w:rFonts w:ascii="TH SarabunPSK" w:hAnsi="TH SarabunPSK" w:cs="TH SarabunPSK"/>
              </w:rPr>
              <w:t>.</w:t>
            </w:r>
            <w:r w:rsidR="0072297D">
              <w:rPr>
                <w:rFonts w:ascii="TH SarabunPSK" w:hAnsi="TH SarabunPSK" w:cs="TH SarabunPSK"/>
              </w:rPr>
              <w:t>81</w:t>
            </w:r>
            <w:r w:rsidRPr="00B82AFF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80" w:type="pct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3A4FF6" w:rsidRPr="00B82AFF" w:rsidRDefault="003A4FF6" w:rsidP="0072297D">
            <w:pPr>
              <w:spacing w:before="0"/>
              <w:jc w:val="center"/>
              <w:rPr>
                <w:rFonts w:ascii="TH SarabunPSK" w:hAnsi="TH SarabunPSK" w:cs="TH SarabunPSK"/>
              </w:rPr>
            </w:pPr>
            <w:r w:rsidRPr="00B82AFF">
              <w:rPr>
                <w:rFonts w:ascii="TH SarabunPSK" w:hAnsi="TH SarabunPSK" w:cs="TH SarabunPSK"/>
              </w:rPr>
              <w:t>(1</w:t>
            </w:r>
            <w:r w:rsidR="0072297D">
              <w:rPr>
                <w:rFonts w:ascii="TH SarabunPSK" w:hAnsi="TH SarabunPSK" w:cs="TH SarabunPSK"/>
              </w:rPr>
              <w:t>2</w:t>
            </w:r>
            <w:r w:rsidRPr="00B82AFF">
              <w:rPr>
                <w:rFonts w:ascii="TH SarabunPSK" w:hAnsi="TH SarabunPSK" w:cs="TH SarabunPSK"/>
              </w:rPr>
              <w:t>.</w:t>
            </w:r>
            <w:r w:rsidR="0072297D">
              <w:rPr>
                <w:rFonts w:ascii="TH SarabunPSK" w:hAnsi="TH SarabunPSK" w:cs="TH SarabunPSK"/>
              </w:rPr>
              <w:t>50</w:t>
            </w:r>
            <w:r w:rsidRPr="00B82AFF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78" w:type="pct"/>
            <w:shd w:val="clear" w:color="auto" w:fill="auto"/>
          </w:tcPr>
          <w:p w:rsidR="003A4FF6" w:rsidRPr="00B82AFF" w:rsidRDefault="003A4FF6" w:rsidP="003A4FF6">
            <w:pPr>
              <w:spacing w:befor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2AF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3A4FF6" w:rsidRPr="00B82AFF" w:rsidRDefault="003A4FF6" w:rsidP="0072297D">
            <w:pPr>
              <w:spacing w:before="0"/>
              <w:jc w:val="center"/>
              <w:rPr>
                <w:rFonts w:ascii="TH SarabunPSK" w:hAnsi="TH SarabunPSK" w:cs="TH SarabunPSK"/>
              </w:rPr>
            </w:pPr>
            <w:r w:rsidRPr="00B82AFF">
              <w:rPr>
                <w:rFonts w:ascii="TH SarabunPSK" w:hAnsi="TH SarabunPSK" w:cs="TH SarabunPSK"/>
              </w:rPr>
              <w:t>(8.</w:t>
            </w:r>
            <w:r w:rsidR="0072297D">
              <w:rPr>
                <w:rFonts w:ascii="TH SarabunPSK" w:hAnsi="TH SarabunPSK" w:cs="TH SarabunPSK"/>
              </w:rPr>
              <w:t>69</w:t>
            </w:r>
            <w:r w:rsidRPr="00B82AFF">
              <w:rPr>
                <w:rFonts w:ascii="TH SarabunPSK" w:hAnsi="TH SarabunPSK" w:cs="TH SarabunPSK"/>
              </w:rPr>
              <w:t>)</w:t>
            </w:r>
          </w:p>
        </w:tc>
      </w:tr>
    </w:tbl>
    <w:p w:rsidR="00DB6968" w:rsidRPr="003A4FF6" w:rsidRDefault="00DB6968" w:rsidP="00DB6968">
      <w:pPr>
        <w:pStyle w:val="a7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 w:hint="cs"/>
          <w:sz w:val="32"/>
          <w:szCs w:val="32"/>
          <w:cs/>
        </w:rPr>
      </w:pPr>
    </w:p>
    <w:p w:rsidR="00217EB5" w:rsidRPr="006A75E7" w:rsidRDefault="00217EB5" w:rsidP="006A75E7">
      <w:pPr>
        <w:spacing w:before="0"/>
        <w:rPr>
          <w:rFonts w:ascii="TH SarabunPSK" w:hAnsi="TH SarabunPSK" w:cs="TH SarabunPSK"/>
          <w:color w:val="000099"/>
          <w:sz w:val="32"/>
          <w:szCs w:val="32"/>
          <w:cs/>
        </w:rPr>
      </w:pPr>
      <w:r w:rsidRPr="00B82AF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การพัฒนาต่อเนื่อง</w:t>
      </w:r>
    </w:p>
    <w:p w:rsidR="006A75E7" w:rsidRDefault="00217EB5" w:rsidP="00217EB5">
      <w:pPr>
        <w:pStyle w:val="a7"/>
        <w:numPr>
          <w:ilvl w:val="0"/>
          <w:numId w:val="8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82AFF">
        <w:rPr>
          <w:rFonts w:ascii="TH SarabunPSK" w:hAnsi="TH SarabunPSK" w:cs="TH SarabunPSK"/>
          <w:sz w:val="32"/>
          <w:szCs w:val="32"/>
          <w:cs/>
        </w:rPr>
        <w:t>จัดทำแนวทางการปฏิบัติ</w:t>
      </w:r>
      <w:r w:rsidR="006A75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2AFF">
        <w:rPr>
          <w:rFonts w:ascii="TH SarabunPSK" w:hAnsi="TH SarabunPSK" w:cs="TH SarabunPSK"/>
          <w:sz w:val="32"/>
          <w:szCs w:val="32"/>
          <w:cs/>
        </w:rPr>
        <w:t>การดูแลรักษาผู้ติดเชื้อ</w:t>
      </w:r>
      <w:proofErr w:type="spellStart"/>
      <w:r w:rsidRPr="00B82AFF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B82AFF">
        <w:rPr>
          <w:rFonts w:ascii="TH SarabunPSK" w:hAnsi="TH SarabunPSK" w:cs="TH SarabunPSK"/>
          <w:sz w:val="32"/>
          <w:szCs w:val="32"/>
          <w:cs/>
        </w:rPr>
        <w:t>ไอวี/วัณโรค</w:t>
      </w:r>
      <w:r w:rsidRPr="00B82AFF">
        <w:rPr>
          <w:rFonts w:ascii="TH SarabunPSK" w:hAnsi="TH SarabunPSK" w:cs="TH SarabunPSK"/>
          <w:sz w:val="32"/>
          <w:szCs w:val="32"/>
        </w:rPr>
        <w:t xml:space="preserve"> </w:t>
      </w:r>
      <w:r w:rsidRPr="00B82AFF">
        <w:rPr>
          <w:rFonts w:ascii="TH SarabunPSK" w:hAnsi="TH SarabunPSK" w:cs="TH SarabunPSK"/>
          <w:sz w:val="32"/>
          <w:szCs w:val="32"/>
          <w:cs/>
        </w:rPr>
        <w:t>และการประสานส่งต่อข้อมูล</w:t>
      </w:r>
      <w:r w:rsidRPr="006A75E7">
        <w:rPr>
          <w:rFonts w:ascii="TH SarabunPSK" w:hAnsi="TH SarabunPSK" w:cs="TH SarabunPSK"/>
          <w:sz w:val="32"/>
          <w:szCs w:val="32"/>
          <w:cs/>
        </w:rPr>
        <w:t>ระหว่าง</w:t>
      </w:r>
    </w:p>
    <w:p w:rsidR="006A75E7" w:rsidRDefault="006A75E7" w:rsidP="00217EB5">
      <w:pPr>
        <w:pStyle w:val="a7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="00217EB5" w:rsidRPr="006A75E7">
        <w:rPr>
          <w:rFonts w:ascii="TH SarabunPSK" w:hAnsi="TH SarabunPSK" w:cs="TH SarabunPSK"/>
          <w:sz w:val="32"/>
          <w:szCs w:val="32"/>
          <w:cs/>
        </w:rPr>
        <w:t>โรคและ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รพ.สต. ทางระบบ </w:t>
      </w:r>
      <w:r>
        <w:rPr>
          <w:rFonts w:ascii="TH SarabunPSK" w:hAnsi="TH SarabunPSK" w:cs="TH SarabunPSK"/>
          <w:sz w:val="32"/>
          <w:szCs w:val="32"/>
        </w:rPr>
        <w:t xml:space="preserve">Data Center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 xml:space="preserve">Real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time </w:t>
      </w:r>
      <w:r w:rsidR="00217EB5" w:rsidRPr="006A75E7">
        <w:rPr>
          <w:rFonts w:ascii="TH SarabunPSK" w:hAnsi="TH SarabunPSK" w:cs="TH SarabunPSK"/>
          <w:sz w:val="32"/>
          <w:szCs w:val="32"/>
        </w:rPr>
        <w:t xml:space="preserve"> </w:t>
      </w:r>
      <w:r w:rsidR="00217EB5" w:rsidRPr="006A75E7">
        <w:rPr>
          <w:rFonts w:ascii="TH SarabunPSK" w:hAnsi="TH SarabunPSK" w:cs="TH SarabunPSK"/>
          <w:sz w:val="32"/>
          <w:szCs w:val="32"/>
          <w:cs/>
        </w:rPr>
        <w:t>เพื่อการเฝ้าระวังความเสี่ยงและการให้บริการ</w:t>
      </w:r>
      <w:proofErr w:type="gramEnd"/>
    </w:p>
    <w:p w:rsidR="00217EB5" w:rsidRPr="006A75E7" w:rsidRDefault="00217EB5" w:rsidP="00217EB5">
      <w:pPr>
        <w:pStyle w:val="a7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6A75E7">
        <w:rPr>
          <w:rFonts w:ascii="TH SarabunPSK" w:hAnsi="TH SarabunPSK" w:cs="TH SarabunPSK"/>
          <w:sz w:val="32"/>
          <w:szCs w:val="32"/>
          <w:cs/>
        </w:rPr>
        <w:t>ที่ครอบคลุม</w:t>
      </w:r>
      <w:r w:rsidR="006A75E7">
        <w:rPr>
          <w:rFonts w:ascii="TH SarabunPSK" w:hAnsi="TH SarabunPSK" w:cs="TH SarabunPSK"/>
          <w:sz w:val="32"/>
          <w:szCs w:val="32"/>
        </w:rPr>
        <w:t xml:space="preserve"> </w:t>
      </w:r>
      <w:r w:rsidR="006A75E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82AFF">
        <w:rPr>
          <w:rFonts w:ascii="TH SarabunPSK" w:hAnsi="TH SarabunPSK" w:cs="TH SarabunPSK"/>
          <w:sz w:val="32"/>
          <w:szCs w:val="32"/>
        </w:rPr>
        <w:t xml:space="preserve"> </w:t>
      </w:r>
      <w:r w:rsidRPr="00B82AFF">
        <w:rPr>
          <w:rFonts w:ascii="TH SarabunPSK" w:hAnsi="TH SarabunPSK" w:cs="TH SarabunPSK"/>
          <w:color w:val="C00000"/>
          <w:sz w:val="32"/>
          <w:szCs w:val="32"/>
          <w:cs/>
        </w:rPr>
        <w:t>ภายใต้นโยบายการรักษาความลับและการเข้าถึงข้อมูล</w:t>
      </w:r>
    </w:p>
    <w:p w:rsidR="006A75E7" w:rsidRDefault="006A75E7" w:rsidP="006A75E7">
      <w:pPr>
        <w:pStyle w:val="a7"/>
        <w:numPr>
          <w:ilvl w:val="0"/>
          <w:numId w:val="8"/>
        </w:numPr>
        <w:tabs>
          <w:tab w:val="left" w:pos="1134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proofErr w:type="spellStart"/>
      <w:r w:rsidRPr="006A75E7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A75E7">
        <w:rPr>
          <w:rFonts w:ascii="TH SarabunPSK" w:hAnsi="TH SarabunPSK" w:cs="TH SarabunPSK"/>
          <w:sz w:val="32"/>
          <w:szCs w:val="32"/>
          <w:cs/>
        </w:rPr>
        <w:t xml:space="preserve">การการรณรงค์ค้นหาผู้ป่วยวัณโรครายใหม่ในรูปแบบ </w:t>
      </w:r>
      <w:r w:rsidRPr="006A75E7">
        <w:rPr>
          <w:rFonts w:ascii="TH SarabunPSK" w:hAnsi="TH SarabunPSK" w:cs="TH SarabunPSK"/>
          <w:sz w:val="32"/>
          <w:szCs w:val="32"/>
        </w:rPr>
        <w:t>Mobile</w:t>
      </w:r>
      <w:r>
        <w:rPr>
          <w:rFonts w:ascii="TH SarabunPSK" w:hAnsi="TH SarabunPSK" w:cs="TH SarabunPSK"/>
          <w:sz w:val="32"/>
          <w:szCs w:val="32"/>
        </w:rPr>
        <w:t xml:space="preserve"> X-Ray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และการ </w:t>
      </w:r>
      <w:r>
        <w:rPr>
          <w:rFonts w:ascii="TH SarabunPSK" w:hAnsi="TH SarabunPSK" w:cs="TH SarabunPSK"/>
          <w:sz w:val="32"/>
          <w:szCs w:val="32"/>
        </w:rPr>
        <w:t xml:space="preserve">VCT </w:t>
      </w:r>
      <w:r>
        <w:rPr>
          <w:rFonts w:ascii="TH SarabunPSK" w:hAnsi="TH SarabunPSK" w:cs="TH SarabunPSK" w:hint="cs"/>
          <w:sz w:val="32"/>
          <w:szCs w:val="32"/>
          <w:cs/>
        </w:rPr>
        <w:t>เชิงรุก เพื่อ</w:t>
      </w:r>
      <w:r w:rsidR="00EF54C4">
        <w:rPr>
          <w:rFonts w:ascii="TH SarabunPSK" w:hAnsi="TH SarabunPSK" w:cs="TH SarabunPSK" w:hint="cs"/>
          <w:sz w:val="32"/>
          <w:szCs w:val="32"/>
          <w:cs/>
        </w:rPr>
        <w:t>คัดกรอง</w:t>
      </w:r>
    </w:p>
    <w:p w:rsidR="00217EB5" w:rsidRDefault="00EF54C4" w:rsidP="006A75E7">
      <w:pPr>
        <w:pStyle w:val="a7"/>
        <w:tabs>
          <w:tab w:val="left" w:pos="1134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หาการ</w:t>
      </w:r>
      <w:r w:rsidR="006A75E7" w:rsidRPr="006A75E7">
        <w:rPr>
          <w:rFonts w:ascii="TH SarabunPSK" w:hAnsi="TH SarabunPSK" w:cs="TH SarabunPSK"/>
          <w:sz w:val="32"/>
          <w:szCs w:val="32"/>
          <w:cs/>
        </w:rPr>
        <w:t>ติดเชื้อ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ไอวี</w:t>
      </w:r>
      <w:r w:rsidR="006A75E7" w:rsidRPr="006A75E7">
        <w:rPr>
          <w:rFonts w:ascii="TH SarabunPSK" w:hAnsi="TH SarabunPSK" w:cs="TH SarabunPSK"/>
          <w:sz w:val="32"/>
          <w:szCs w:val="32"/>
          <w:cs/>
        </w:rPr>
        <w:t>รายใหม่ในกลุ่มประชาชนทั่วไป กลุ่มประชากรหลัก  เพื่อการเข้าถึง</w:t>
      </w:r>
      <w:r w:rsidRPr="00E30DBC">
        <w:rPr>
          <w:rFonts w:ascii="Browallia New" w:hAnsi="Browallia New" w:cs="Browallia New"/>
          <w:sz w:val="32"/>
          <w:szCs w:val="32"/>
          <w:cs/>
        </w:rPr>
        <w:t>การ</w:t>
      </w:r>
      <w:r>
        <w:rPr>
          <w:rFonts w:ascii="Browallia New" w:hAnsi="Browallia New" w:cs="Browallia New" w:hint="cs"/>
          <w:sz w:val="32"/>
          <w:szCs w:val="32"/>
          <w:cs/>
        </w:rPr>
        <w:t>ดูแล</w:t>
      </w:r>
      <w:r w:rsidRPr="00E30DBC">
        <w:rPr>
          <w:rFonts w:ascii="Browallia New" w:hAnsi="Browallia New" w:cs="Browallia New"/>
          <w:sz w:val="32"/>
          <w:szCs w:val="32"/>
          <w:cs/>
        </w:rPr>
        <w:t>รักษาที่รวดเร็ว</w:t>
      </w:r>
    </w:p>
    <w:p w:rsidR="008F5B7F" w:rsidRPr="008F5B7F" w:rsidRDefault="008F5B7F" w:rsidP="008F5B7F">
      <w:pPr>
        <w:numPr>
          <w:ilvl w:val="0"/>
          <w:numId w:val="8"/>
        </w:numPr>
        <w:spacing w:befor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8F5B7F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>การส่งต่อ และ</w:t>
      </w:r>
      <w:r w:rsidRPr="008F5B7F">
        <w:rPr>
          <w:rFonts w:ascii="TH SarabunPSK" w:hAnsi="TH SarabunPSK" w:cs="TH SarabunPSK"/>
          <w:sz w:val="32"/>
          <w:szCs w:val="32"/>
          <w:cs/>
        </w:rPr>
        <w:t xml:space="preserve">ใช้ระบบ </w:t>
      </w:r>
      <w:r w:rsidRPr="008F5B7F">
        <w:rPr>
          <w:rFonts w:ascii="TH SarabunPSK" w:hAnsi="TH SarabunPSK" w:cs="TH SarabunPSK"/>
          <w:sz w:val="32"/>
          <w:szCs w:val="32"/>
        </w:rPr>
        <w:t xml:space="preserve">Line Application </w:t>
      </w:r>
      <w:r w:rsidRPr="008F5B7F">
        <w:rPr>
          <w:rFonts w:ascii="TH SarabunPSK" w:hAnsi="TH SarabunPSK" w:cs="TH SarabunPSK"/>
          <w:sz w:val="32"/>
          <w:szCs w:val="32"/>
          <w:cs/>
        </w:rPr>
        <w:t>ในการปรึกษาการดูแลแพทย์ผู้เชี่ยวชาญเพื่อความรวดเร็ว</w:t>
      </w:r>
    </w:p>
    <w:p w:rsidR="00EF54C4" w:rsidRDefault="00EF54C4" w:rsidP="00EF54C4">
      <w:pPr>
        <w:spacing w:before="0"/>
        <w:rPr>
          <w:rFonts w:ascii="TH SarabunPSK" w:hAnsi="TH SarabunPSK" w:cs="TH SarabunPSK"/>
          <w:sz w:val="32"/>
          <w:szCs w:val="32"/>
        </w:rPr>
      </w:pPr>
      <w:r w:rsidRPr="003929ED">
        <w:rPr>
          <w:rFonts w:ascii="TH SarabunPSK" w:hAnsi="TH SarabunPSK" w:cs="TH SarabunPSK"/>
          <w:b/>
          <w:bCs/>
          <w:sz w:val="32"/>
          <w:szCs w:val="32"/>
          <w:cs/>
        </w:rPr>
        <w:t>บทเรียนที่ได้รับ</w:t>
      </w:r>
      <w:r w:rsidRPr="003929ED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3929ED">
        <w:rPr>
          <w:rFonts w:ascii="TH SarabunPSK" w:hAnsi="TH SarabunPSK" w:cs="TH SarabunPSK"/>
          <w:sz w:val="32"/>
          <w:szCs w:val="32"/>
        </w:rPr>
        <w:t xml:space="preserve">  </w:t>
      </w:r>
    </w:p>
    <w:p w:rsidR="00EF54C4" w:rsidRDefault="00EF54C4" w:rsidP="00EF54C4">
      <w:pPr>
        <w:pStyle w:val="a3"/>
        <w:numPr>
          <w:ilvl w:val="0"/>
          <w:numId w:val="9"/>
        </w:numPr>
        <w:spacing w:before="0"/>
        <w:rPr>
          <w:rFonts w:ascii="TH SarabunPSK" w:hAnsi="TH SarabunPSK" w:cs="TH SarabunPSK"/>
          <w:sz w:val="32"/>
          <w:szCs w:val="32"/>
        </w:rPr>
      </w:pPr>
      <w:r w:rsidRPr="00EF54C4">
        <w:rPr>
          <w:rFonts w:ascii="TH SarabunPSK" w:hAnsi="TH SarabunPSK" w:cs="TH SarabunPSK"/>
          <w:sz w:val="32"/>
          <w:szCs w:val="32"/>
          <w:cs/>
        </w:rPr>
        <w:t xml:space="preserve">ระบบบริการ </w:t>
      </w:r>
      <w:r w:rsidRPr="00EF54C4">
        <w:rPr>
          <w:rFonts w:ascii="TH SarabunPSK" w:hAnsi="TH SarabunPSK" w:cs="TH SarabunPSK"/>
          <w:sz w:val="32"/>
          <w:szCs w:val="32"/>
        </w:rPr>
        <w:t xml:space="preserve">One Stop Service </w:t>
      </w:r>
      <w:r>
        <w:rPr>
          <w:rFonts w:ascii="TH SarabunPSK" w:hAnsi="TH SarabunPSK" w:cs="TH SarabunPSK" w:hint="cs"/>
          <w:sz w:val="32"/>
          <w:szCs w:val="32"/>
          <w:cs/>
        </w:rPr>
        <w:t>ที่ดำเนินการในรูปแบบการบูร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 และเชื่อมโยงข้อมูลระหว่างหน่วยงาน</w:t>
      </w:r>
    </w:p>
    <w:p w:rsidR="00EF54C4" w:rsidRPr="00EF54C4" w:rsidRDefault="00EF54C4" w:rsidP="00EF54C4">
      <w:pPr>
        <w:spacing w:before="0"/>
        <w:rPr>
          <w:rFonts w:ascii="TH SarabunPSK" w:hAnsi="TH SarabunPSK" w:cs="TH SarabunPSK"/>
          <w:sz w:val="32"/>
          <w:szCs w:val="32"/>
        </w:rPr>
      </w:pPr>
      <w:r w:rsidRPr="00EF54C4">
        <w:rPr>
          <w:rFonts w:ascii="TH SarabunPSK" w:hAnsi="TH SarabunPSK" w:cs="TH SarabunPSK"/>
          <w:sz w:val="32"/>
          <w:szCs w:val="32"/>
          <w:cs/>
        </w:rPr>
        <w:t>ทำให้ผู้</w:t>
      </w:r>
      <w:r>
        <w:rPr>
          <w:rFonts w:ascii="TH SarabunPSK" w:hAnsi="TH SarabunPSK" w:cs="TH SarabunPSK" w:hint="cs"/>
          <w:sz w:val="32"/>
          <w:szCs w:val="32"/>
          <w:cs/>
        </w:rPr>
        <w:t>ป่วย</w:t>
      </w:r>
      <w:r>
        <w:rPr>
          <w:rFonts w:ascii="TH SarabunPSK" w:hAnsi="TH SarabunPSK" w:cs="TH SarabunPSK"/>
          <w:sz w:val="32"/>
          <w:szCs w:val="32"/>
        </w:rPr>
        <w:t xml:space="preserve"> HIV/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TB </w:t>
      </w:r>
      <w:r w:rsidRPr="00EF54C4">
        <w:rPr>
          <w:rFonts w:ascii="TH SarabunPSK" w:hAnsi="TH SarabunPSK" w:cs="TH SarabunPSK"/>
          <w:sz w:val="32"/>
          <w:szCs w:val="32"/>
          <w:cs/>
        </w:rPr>
        <w:t xml:space="preserve"> เข้าสู่ระบบบริการได้ง่าย</w:t>
      </w:r>
      <w:proofErr w:type="gramEnd"/>
      <w:r w:rsidRPr="00EF54C4">
        <w:rPr>
          <w:rFonts w:ascii="TH SarabunPSK" w:hAnsi="TH SarabunPSK" w:cs="TH SarabunPSK"/>
          <w:sz w:val="32"/>
          <w:szCs w:val="32"/>
          <w:cs/>
        </w:rPr>
        <w:t xml:space="preserve"> รวดเร็ว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แบบไร้รอยต่อ </w:t>
      </w:r>
      <w:r w:rsidRPr="00EF54C4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ยังคง</w:t>
      </w:r>
      <w:r w:rsidRPr="00EF54C4">
        <w:rPr>
          <w:rFonts w:ascii="TH SarabunPSK" w:hAnsi="TH SarabunPSK" w:cs="TH SarabunPSK"/>
          <w:sz w:val="32"/>
          <w:szCs w:val="32"/>
          <w:cs/>
        </w:rPr>
        <w:t>รักษาความลับในการรับบริการทำให้การพัฒนางานมีประสิทธิภาพ</w:t>
      </w:r>
    </w:p>
    <w:p w:rsidR="00A35040" w:rsidRDefault="00A35040" w:rsidP="00EF54C4">
      <w:pPr>
        <w:pStyle w:val="a3"/>
        <w:numPr>
          <w:ilvl w:val="0"/>
          <w:numId w:val="9"/>
        </w:numPr>
        <w:spacing w:before="0"/>
        <w:rPr>
          <w:rFonts w:ascii="TH SarabunPSK" w:hAnsi="TH SarabunPSK" w:cs="TH SarabunPSK"/>
          <w:sz w:val="32"/>
          <w:szCs w:val="32"/>
        </w:rPr>
      </w:pPr>
      <w:r w:rsidRPr="003929ED">
        <w:rPr>
          <w:rFonts w:ascii="TH SarabunPSK" w:hAnsi="TH SarabunPSK" w:cs="TH SarabunPSK"/>
          <w:sz w:val="32"/>
          <w:szCs w:val="32"/>
          <w:cs/>
        </w:rPr>
        <w:t>การนำเทคโนโลยีและระบบสารสนเทศที่มีอยู่มาใช้พัฒนาระบบริการให้มีความครบถ้วนและเกิดผลลัพธ์ที่คุ้มค่า</w:t>
      </w:r>
    </w:p>
    <w:p w:rsidR="00BC2883" w:rsidRDefault="00A35040" w:rsidP="00A35040">
      <w:pPr>
        <w:spacing w:before="0"/>
        <w:rPr>
          <w:rFonts w:ascii="TH SarabunPSK" w:hAnsi="TH SarabunPSK" w:cs="TH SarabunPSK"/>
          <w:sz w:val="32"/>
          <w:szCs w:val="32"/>
        </w:rPr>
      </w:pPr>
      <w:r w:rsidRPr="00A35040">
        <w:rPr>
          <w:rFonts w:ascii="TH SarabunPSK" w:hAnsi="TH SarabunPSK" w:cs="TH SarabunPSK"/>
          <w:sz w:val="32"/>
          <w:szCs w:val="32"/>
          <w:cs/>
        </w:rPr>
        <w:t>เป็นทางเลือกหนึ่งของการพัฒนาที่ทำให้เกิดความสะดวกรวดเร็วในยุกต์ของเทคโนโลยีและการสื่อสาร</w:t>
      </w:r>
    </w:p>
    <w:p w:rsidR="00A35040" w:rsidRPr="00A35040" w:rsidRDefault="00A35040" w:rsidP="00A35040">
      <w:pPr>
        <w:spacing w:before="0"/>
        <w:rPr>
          <w:rFonts w:ascii="TH SarabunPSK" w:hAnsi="TH SarabunPSK" w:cs="TH SarabunPSK"/>
          <w:sz w:val="32"/>
          <w:szCs w:val="32"/>
        </w:rPr>
      </w:pPr>
    </w:p>
    <w:p w:rsidR="00BC2883" w:rsidRPr="003929ED" w:rsidRDefault="00BC2883" w:rsidP="00BC2883">
      <w:pPr>
        <w:spacing w:before="0"/>
        <w:rPr>
          <w:rFonts w:ascii="TH SarabunPSK" w:hAnsi="TH SarabunPSK" w:cs="TH SarabunPSK"/>
          <w:sz w:val="32"/>
          <w:szCs w:val="32"/>
        </w:rPr>
      </w:pPr>
      <w:r w:rsidRPr="003929E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ผู้รับผิดชอบ/ผู้ประสานงาน </w:t>
      </w:r>
      <w:r w:rsidRPr="003929ED">
        <w:rPr>
          <w:rFonts w:ascii="TH SarabunPSK" w:hAnsi="TH SarabunPSK" w:cs="TH SarabunPSK"/>
          <w:sz w:val="32"/>
          <w:szCs w:val="32"/>
          <w:cs/>
        </w:rPr>
        <w:t xml:space="preserve">(พร้อมที่อยู่หน่วยงาน โทรศัพท์ โทรสาร </w:t>
      </w:r>
      <w:r w:rsidRPr="003929ED">
        <w:rPr>
          <w:rFonts w:ascii="TH SarabunPSK" w:hAnsi="TH SarabunPSK" w:cs="TH SarabunPSK"/>
          <w:sz w:val="32"/>
          <w:szCs w:val="32"/>
        </w:rPr>
        <w:t>E-mail)</w:t>
      </w:r>
    </w:p>
    <w:p w:rsidR="00BC2883" w:rsidRPr="003929ED" w:rsidRDefault="00BC2883" w:rsidP="00BC2883">
      <w:pPr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 w:rsidRPr="003929ED">
        <w:rPr>
          <w:rFonts w:ascii="TH SarabunPSK" w:hAnsi="TH SarabunPSK" w:cs="TH SarabunPSK"/>
          <w:sz w:val="32"/>
          <w:szCs w:val="32"/>
          <w:cs/>
        </w:rPr>
        <w:t xml:space="preserve">นางสุภา   </w:t>
      </w:r>
      <w:proofErr w:type="spellStart"/>
      <w:r w:rsidRPr="003929ED">
        <w:rPr>
          <w:rFonts w:ascii="TH SarabunPSK" w:hAnsi="TH SarabunPSK" w:cs="TH SarabunPSK"/>
          <w:sz w:val="32"/>
          <w:szCs w:val="32"/>
          <w:cs/>
        </w:rPr>
        <w:t>ผาสุข</w:t>
      </w:r>
      <w:proofErr w:type="spellEnd"/>
      <w:r w:rsidRPr="003929ED">
        <w:rPr>
          <w:rFonts w:ascii="TH SarabunPSK" w:hAnsi="TH SarabunPSK" w:cs="TH SarabunPSK"/>
          <w:sz w:val="32"/>
          <w:szCs w:val="32"/>
          <w:cs/>
        </w:rPr>
        <w:t xml:space="preserve">  ตำแหน่ง  พยาบาลวิชาชีพชำนาญการ</w:t>
      </w:r>
      <w:r w:rsidRPr="003929ED">
        <w:rPr>
          <w:rFonts w:ascii="TH SarabunPSK" w:hAnsi="TH SarabunPSK" w:cs="TH SarabunPSK"/>
          <w:sz w:val="32"/>
          <w:szCs w:val="32"/>
        </w:rPr>
        <w:t xml:space="preserve">    </w:t>
      </w:r>
      <w:r w:rsidRPr="003929ED">
        <w:rPr>
          <w:rFonts w:ascii="TH SarabunPSK" w:hAnsi="TH SarabunPSK" w:cs="TH SarabunPSK"/>
          <w:sz w:val="32"/>
          <w:szCs w:val="32"/>
          <w:cs/>
        </w:rPr>
        <w:t xml:space="preserve">โทรศัพท์  </w:t>
      </w:r>
      <w:r w:rsidRPr="003929ED">
        <w:rPr>
          <w:rFonts w:ascii="TH SarabunPSK" w:hAnsi="TH SarabunPSK" w:cs="TH SarabunPSK"/>
          <w:sz w:val="32"/>
          <w:szCs w:val="32"/>
        </w:rPr>
        <w:t xml:space="preserve">045-814290 - 4 </w:t>
      </w:r>
      <w:r w:rsidRPr="003929ED">
        <w:rPr>
          <w:rFonts w:ascii="TH SarabunPSK" w:hAnsi="TH SarabunPSK" w:cs="TH SarabunPSK"/>
          <w:sz w:val="32"/>
          <w:szCs w:val="32"/>
          <w:cs/>
        </w:rPr>
        <w:t>ต่อ</w:t>
      </w:r>
      <w:r w:rsidRPr="003929ED">
        <w:rPr>
          <w:rFonts w:ascii="TH SarabunPSK" w:hAnsi="TH SarabunPSK" w:cs="TH SarabunPSK"/>
          <w:sz w:val="32"/>
          <w:szCs w:val="32"/>
        </w:rPr>
        <w:t xml:space="preserve"> 118, 157</w:t>
      </w:r>
      <w:r w:rsidRPr="003929E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C2883" w:rsidRPr="003929ED" w:rsidRDefault="00BC2883" w:rsidP="00BC2883">
      <w:pPr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 w:rsidRPr="003929ED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Pr="003929ED">
        <w:rPr>
          <w:rFonts w:ascii="TH SarabunPSK" w:hAnsi="TH SarabunPSK" w:cs="TH SarabunPSK"/>
          <w:sz w:val="32"/>
          <w:szCs w:val="32"/>
        </w:rPr>
        <w:t xml:space="preserve"> 045-814290 - </w:t>
      </w:r>
      <w:proofErr w:type="gramStart"/>
      <w:r w:rsidRPr="003929ED">
        <w:rPr>
          <w:rFonts w:ascii="TH SarabunPSK" w:hAnsi="TH SarabunPSK" w:cs="TH SarabunPSK"/>
          <w:sz w:val="32"/>
          <w:szCs w:val="32"/>
        </w:rPr>
        <w:t xml:space="preserve">4  </w:t>
      </w:r>
      <w:r>
        <w:rPr>
          <w:rFonts w:ascii="TH SarabunPSK" w:hAnsi="TH SarabunPSK" w:cs="TH SarabunPSK"/>
          <w:sz w:val="32"/>
          <w:szCs w:val="32"/>
          <w:cs/>
        </w:rPr>
        <w:t>กด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 xml:space="preserve"> 1,2  </w:t>
      </w:r>
      <w:r w:rsidRPr="003929ED">
        <w:rPr>
          <w:rFonts w:ascii="TH SarabunPSK" w:hAnsi="TH SarabunPSK" w:cs="TH SarabunPSK"/>
          <w:sz w:val="32"/>
          <w:szCs w:val="32"/>
        </w:rPr>
        <w:t xml:space="preserve">E-mail  </w:t>
      </w:r>
      <w:proofErr w:type="spellStart"/>
      <w:r w:rsidRPr="003929ED">
        <w:rPr>
          <w:rFonts w:ascii="TH SarabunPSK" w:hAnsi="TH SarabunPSK" w:cs="TH SarabunPSK"/>
          <w:sz w:val="32"/>
          <w:szCs w:val="32"/>
        </w:rPr>
        <w:t>phasuk_p</w:t>
      </w:r>
      <w:proofErr w:type="spellEnd"/>
      <w:r w:rsidRPr="003929ED">
        <w:rPr>
          <w:rFonts w:ascii="TH SarabunPSK" w:hAnsi="TH SarabunPSK" w:cs="TH SarabunPSK"/>
          <w:sz w:val="32"/>
          <w:szCs w:val="32"/>
        </w:rPr>
        <w:t xml:space="preserve"> @ hotmail.com </w:t>
      </w:r>
    </w:p>
    <w:p w:rsidR="00BC2883" w:rsidRPr="00B82AFF" w:rsidRDefault="00BC2883" w:rsidP="00BC2883">
      <w:pPr>
        <w:spacing w:before="0"/>
        <w:rPr>
          <w:rFonts w:ascii="TH SarabunPSK" w:hAnsi="TH SarabunPSK" w:cs="TH SarabunPSK"/>
        </w:rPr>
      </w:pPr>
    </w:p>
    <w:sectPr w:rsidR="00BC2883" w:rsidRPr="00B82AFF" w:rsidSect="00B82AFF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F4D4F"/>
    <w:multiLevelType w:val="multilevel"/>
    <w:tmpl w:val="51AC87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>
    <w:nsid w:val="09F76A6F"/>
    <w:multiLevelType w:val="multilevel"/>
    <w:tmpl w:val="51AC87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>
    <w:nsid w:val="0E770DAA"/>
    <w:multiLevelType w:val="hybridMultilevel"/>
    <w:tmpl w:val="37483388"/>
    <w:lvl w:ilvl="0" w:tplc="4EBA96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CD6DC2"/>
    <w:multiLevelType w:val="hybridMultilevel"/>
    <w:tmpl w:val="F5DE0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DD6628"/>
    <w:multiLevelType w:val="multilevel"/>
    <w:tmpl w:val="51AC87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">
    <w:nsid w:val="232A28A3"/>
    <w:multiLevelType w:val="hybridMultilevel"/>
    <w:tmpl w:val="6D747D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8A849C9"/>
    <w:multiLevelType w:val="hybridMultilevel"/>
    <w:tmpl w:val="B07C22A4"/>
    <w:lvl w:ilvl="0" w:tplc="47B6A0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2687FD8"/>
    <w:multiLevelType w:val="hybridMultilevel"/>
    <w:tmpl w:val="E7BCDB0A"/>
    <w:lvl w:ilvl="0" w:tplc="906ABE3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7D08F4"/>
    <w:multiLevelType w:val="hybridMultilevel"/>
    <w:tmpl w:val="0E7AB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0574F1"/>
    <w:multiLevelType w:val="hybridMultilevel"/>
    <w:tmpl w:val="E1CE31E8"/>
    <w:lvl w:ilvl="0" w:tplc="1742B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217EB5"/>
    <w:rsid w:val="00003B0E"/>
    <w:rsid w:val="00070A5F"/>
    <w:rsid w:val="000812C1"/>
    <w:rsid w:val="000D0BF5"/>
    <w:rsid w:val="00143000"/>
    <w:rsid w:val="00161421"/>
    <w:rsid w:val="001C5EBB"/>
    <w:rsid w:val="001E5588"/>
    <w:rsid w:val="001F0BBD"/>
    <w:rsid w:val="00217EB5"/>
    <w:rsid w:val="002B6957"/>
    <w:rsid w:val="003015C4"/>
    <w:rsid w:val="003036D1"/>
    <w:rsid w:val="003252B6"/>
    <w:rsid w:val="003566C6"/>
    <w:rsid w:val="00391DFD"/>
    <w:rsid w:val="003A3C25"/>
    <w:rsid w:val="003A4FF6"/>
    <w:rsid w:val="003B7D77"/>
    <w:rsid w:val="003C0934"/>
    <w:rsid w:val="003F5936"/>
    <w:rsid w:val="0045625D"/>
    <w:rsid w:val="004D3450"/>
    <w:rsid w:val="005261EE"/>
    <w:rsid w:val="00563991"/>
    <w:rsid w:val="005C1F6D"/>
    <w:rsid w:val="005C5657"/>
    <w:rsid w:val="005E797E"/>
    <w:rsid w:val="005F3515"/>
    <w:rsid w:val="00630A11"/>
    <w:rsid w:val="00664390"/>
    <w:rsid w:val="00683FD0"/>
    <w:rsid w:val="006A75E7"/>
    <w:rsid w:val="006B5F49"/>
    <w:rsid w:val="00715796"/>
    <w:rsid w:val="0072297D"/>
    <w:rsid w:val="00725D5C"/>
    <w:rsid w:val="00745459"/>
    <w:rsid w:val="0075770E"/>
    <w:rsid w:val="007A2F46"/>
    <w:rsid w:val="00851DD1"/>
    <w:rsid w:val="00860DDB"/>
    <w:rsid w:val="008631D1"/>
    <w:rsid w:val="008B4ED9"/>
    <w:rsid w:val="008D0529"/>
    <w:rsid w:val="008E7223"/>
    <w:rsid w:val="008F4B4A"/>
    <w:rsid w:val="008F4CF1"/>
    <w:rsid w:val="008F5B7F"/>
    <w:rsid w:val="009021A0"/>
    <w:rsid w:val="009176A1"/>
    <w:rsid w:val="009263A5"/>
    <w:rsid w:val="00926DB3"/>
    <w:rsid w:val="0095515E"/>
    <w:rsid w:val="0095673E"/>
    <w:rsid w:val="00A05CC8"/>
    <w:rsid w:val="00A35040"/>
    <w:rsid w:val="00A70DA1"/>
    <w:rsid w:val="00A9647D"/>
    <w:rsid w:val="00AB06CA"/>
    <w:rsid w:val="00AB7339"/>
    <w:rsid w:val="00AD1D74"/>
    <w:rsid w:val="00AF0228"/>
    <w:rsid w:val="00B15B87"/>
    <w:rsid w:val="00B260B4"/>
    <w:rsid w:val="00B505E0"/>
    <w:rsid w:val="00B82AFF"/>
    <w:rsid w:val="00BB6320"/>
    <w:rsid w:val="00BC2883"/>
    <w:rsid w:val="00BF27B5"/>
    <w:rsid w:val="00C26B9F"/>
    <w:rsid w:val="00C3029F"/>
    <w:rsid w:val="00CF288F"/>
    <w:rsid w:val="00D66AF5"/>
    <w:rsid w:val="00D86928"/>
    <w:rsid w:val="00DB6968"/>
    <w:rsid w:val="00DE4673"/>
    <w:rsid w:val="00E4092F"/>
    <w:rsid w:val="00E618AE"/>
    <w:rsid w:val="00E965E4"/>
    <w:rsid w:val="00EA3A85"/>
    <w:rsid w:val="00EF54C4"/>
    <w:rsid w:val="00F37102"/>
    <w:rsid w:val="00F50836"/>
    <w:rsid w:val="00F93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93"/>
      <o:colormenu v:ext="edit" fillcolor="none" strokecolor="none"/>
    </o:shapedefaults>
    <o:shapelayout v:ext="edit">
      <o:idmap v:ext="edit" data="1"/>
      <o:rules v:ext="edit">
        <o:r id="V:Rule11" type="connector" idref="#_x0000_s1059"/>
        <o:r id="V:Rule12" type="connector" idref="#_x0000_s1090"/>
        <o:r id="V:Rule13" type="connector" idref="#_x0000_s1092"/>
        <o:r id="V:Rule14" type="connector" idref="#_x0000_s1063"/>
        <o:r id="V:Rule15" type="connector" idref="#_x0000_s1060"/>
        <o:r id="V:Rule16" type="connector" idref="#_x0000_s1051"/>
        <o:r id="V:Rule17" type="connector" idref="#_x0000_s1061"/>
        <o:r id="V:Rule18" type="connector" idref="#_x0000_s1086"/>
        <o:r id="V:Rule19" type="connector" idref="#_x0000_s1081"/>
        <o:r id="V:Rule20" type="connector" idref="#_x0000_s10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EB5"/>
    <w:pPr>
      <w:spacing w:before="120"/>
    </w:pPr>
    <w:rPr>
      <w:rFonts w:ascii="Browallia New" w:eastAsia="Calibri" w:hAnsi="Browallia New" w:cs="Browallia New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217EB5"/>
    <w:pPr>
      <w:ind w:left="720"/>
      <w:contextualSpacing/>
    </w:pPr>
    <w:rPr>
      <w:rFonts w:cs="Angsana New"/>
      <w:szCs w:val="38"/>
    </w:rPr>
  </w:style>
  <w:style w:type="character" w:customStyle="1" w:styleId="a4">
    <w:name w:val="รายการย่อหน้า อักขระ"/>
    <w:aliases w:val="Table Heading อักขระ"/>
    <w:link w:val="a3"/>
    <w:uiPriority w:val="34"/>
    <w:locked/>
    <w:rsid w:val="00217EB5"/>
    <w:rPr>
      <w:rFonts w:ascii="Browallia New" w:eastAsia="Calibri" w:hAnsi="Browallia New"/>
      <w:sz w:val="30"/>
      <w:szCs w:val="38"/>
    </w:rPr>
  </w:style>
  <w:style w:type="paragraph" w:styleId="a5">
    <w:name w:val="Title"/>
    <w:basedOn w:val="a"/>
    <w:link w:val="a6"/>
    <w:qFormat/>
    <w:rsid w:val="00217EB5"/>
    <w:pPr>
      <w:spacing w:before="0"/>
      <w:jc w:val="center"/>
    </w:pPr>
    <w:rPr>
      <w:rFonts w:ascii="EucrosiaUPC" w:eastAsia="Cordia New" w:hAnsi="EucrosiaUPC" w:cs="EucrosiaUPC"/>
      <w:b/>
      <w:bCs/>
      <w:sz w:val="32"/>
      <w:szCs w:val="32"/>
    </w:rPr>
  </w:style>
  <w:style w:type="character" w:customStyle="1" w:styleId="a6">
    <w:name w:val="ชื่อเรื่อง อักขระ"/>
    <w:basedOn w:val="a0"/>
    <w:link w:val="a5"/>
    <w:rsid w:val="00217EB5"/>
    <w:rPr>
      <w:rFonts w:ascii="EucrosiaUPC" w:eastAsia="Cordia New" w:hAnsi="EucrosiaUPC" w:cs="EucrosiaUPC"/>
      <w:b/>
      <w:bCs/>
      <w:sz w:val="32"/>
      <w:szCs w:val="32"/>
    </w:rPr>
  </w:style>
  <w:style w:type="paragraph" w:styleId="a7">
    <w:name w:val="Normal (Web)"/>
    <w:basedOn w:val="a"/>
    <w:uiPriority w:val="99"/>
    <w:unhideWhenUsed/>
    <w:rsid w:val="00217EB5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217EB5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17EB5"/>
    <w:rPr>
      <w:rFonts w:ascii="Tahoma" w:eastAsia="Calibri" w:hAnsi="Tahoma"/>
      <w:sz w:val="16"/>
    </w:rPr>
  </w:style>
  <w:style w:type="character" w:styleId="aa">
    <w:name w:val="Hyperlink"/>
    <w:basedOn w:val="a0"/>
    <w:uiPriority w:val="99"/>
    <w:unhideWhenUsed/>
    <w:rsid w:val="00B82A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1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KK-CHN2</dc:creator>
  <cp:lastModifiedBy>KK-CHN2</cp:lastModifiedBy>
  <cp:revision>6</cp:revision>
  <dcterms:created xsi:type="dcterms:W3CDTF">2016-07-06T12:19:00Z</dcterms:created>
  <dcterms:modified xsi:type="dcterms:W3CDTF">2016-07-07T10:52:00Z</dcterms:modified>
</cp:coreProperties>
</file>